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A2" w:rsidRDefault="00B736B5" w:rsidP="00F555A2">
      <w:pPr>
        <w:spacing w:line="480" w:lineRule="auto"/>
        <w:jc w:val="center"/>
        <w:rPr>
          <w:rFonts w:ascii="Monotype Corsiva" w:hAnsi="Monotype Corsiva" w:cs="Arial"/>
          <w:sz w:val="36"/>
          <w:szCs w:val="36"/>
          <w:lang w:val="en-US"/>
        </w:rPr>
      </w:pPr>
      <w:r>
        <w:rPr>
          <w:rFonts w:ascii="Comic Sans MS" w:hAnsi="Comic Sans MS"/>
          <w:b/>
          <w:noProof/>
          <w:color w:val="FF0000"/>
          <w:sz w:val="4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3.3pt;margin-top:-12.05pt;width:495.75pt;height:105.75pt;z-index:251691008" fillcolor="#9400ed" strokecolor="#eaeaea" strokeweight="1pt" o:cliptowra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Школьная газета &#10;&quot;МЫ&quot;"/>
          </v:shape>
        </w:pict>
      </w:r>
    </w:p>
    <w:p w:rsidR="00F555A2" w:rsidRDefault="00F555A2" w:rsidP="00F555A2">
      <w:pPr>
        <w:spacing w:line="480" w:lineRule="auto"/>
        <w:jc w:val="center"/>
        <w:rPr>
          <w:rFonts w:ascii="Monotype Corsiva" w:hAnsi="Monotype Corsiva" w:cs="Arial"/>
          <w:sz w:val="36"/>
          <w:szCs w:val="36"/>
          <w:lang w:val="en-US"/>
        </w:rPr>
      </w:pPr>
    </w:p>
    <w:p w:rsidR="000E404B" w:rsidRDefault="000E404B" w:rsidP="00F555A2">
      <w:pPr>
        <w:spacing w:line="480" w:lineRule="auto"/>
        <w:jc w:val="right"/>
        <w:rPr>
          <w:rFonts w:ascii="Monotype Corsiva" w:hAnsi="Monotype Corsiva" w:cs="Arial"/>
          <w:sz w:val="36"/>
          <w:szCs w:val="36"/>
        </w:rPr>
      </w:pPr>
      <w:r>
        <w:rPr>
          <w:rFonts w:ascii="Monotype Corsiva" w:hAnsi="Monotype Corsiva" w:cs="Arial"/>
          <w:sz w:val="36"/>
          <w:szCs w:val="36"/>
        </w:rPr>
        <w:t>Выпуск № 3 март</w:t>
      </w:r>
    </w:p>
    <w:p w:rsidR="000E404B" w:rsidRPr="000E404B" w:rsidRDefault="000E404B" w:rsidP="000E404B">
      <w:pPr>
        <w:spacing w:after="0"/>
        <w:jc w:val="right"/>
        <w:rPr>
          <w:rFonts w:ascii="Monotype Corsiva" w:hAnsi="Monotype Corsiva" w:cs="Arial"/>
          <w:sz w:val="36"/>
          <w:szCs w:val="36"/>
        </w:rPr>
      </w:pPr>
      <w:r>
        <w:rPr>
          <w:rFonts w:ascii="Monotype Corsiva" w:hAnsi="Monotype Corsiva" w:cs="Arial"/>
          <w:sz w:val="36"/>
          <w:szCs w:val="36"/>
        </w:rPr>
        <w:t>МКОУ СОШ с. Вятское</w:t>
      </w:r>
    </w:p>
    <w:p w:rsidR="008B41D3" w:rsidRDefault="004E61BB" w:rsidP="0081672B">
      <w:pPr>
        <w:spacing w:line="480" w:lineRule="auto"/>
        <w:jc w:val="center"/>
        <w:rPr>
          <w:rFonts w:ascii="Comic Sans MS" w:hAnsi="Comic Sans MS"/>
          <w:b/>
          <w:color w:val="FF0000"/>
          <w:sz w:val="44"/>
        </w:rPr>
      </w:pPr>
      <w:r>
        <w:rPr>
          <w:rFonts w:ascii="Comic Sans MS" w:hAnsi="Comic Sans MS"/>
          <w:b/>
          <w:noProof/>
          <w:color w:val="FF0000"/>
          <w:sz w:val="44"/>
          <w:lang w:eastAsia="ru-RU"/>
        </w:rPr>
        <w:drawing>
          <wp:anchor distT="0" distB="0" distL="114300" distR="114300" simplePos="0" relativeHeight="251686912" behindDoc="1" locked="0" layoutInCell="1" allowOverlap="1">
            <wp:simplePos x="0" y="0"/>
            <wp:positionH relativeFrom="column">
              <wp:posOffset>-147320</wp:posOffset>
            </wp:positionH>
            <wp:positionV relativeFrom="paragraph">
              <wp:posOffset>513080</wp:posOffset>
            </wp:positionV>
            <wp:extent cx="1692275" cy="1345565"/>
            <wp:effectExtent l="19050" t="0" r="3175" b="0"/>
            <wp:wrapTight wrapText="bothSides">
              <wp:wrapPolygon edited="0">
                <wp:start x="-243" y="0"/>
                <wp:lineTo x="-243" y="21406"/>
                <wp:lineTo x="21641" y="21406"/>
                <wp:lineTo x="21641" y="0"/>
                <wp:lineTo x="-243" y="0"/>
              </wp:wrapPolygon>
            </wp:wrapTight>
            <wp:docPr id="26" name="Рисунок 25" descr="скачанные файлы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2).jpg"/>
                    <pic:cNvPicPr/>
                  </pic:nvPicPr>
                  <pic:blipFill>
                    <a:blip r:embed="rId6" cstate="print"/>
                    <a:stretch>
                      <a:fillRect/>
                    </a:stretch>
                  </pic:blipFill>
                  <pic:spPr>
                    <a:xfrm>
                      <a:off x="0" y="0"/>
                      <a:ext cx="1692275" cy="1345565"/>
                    </a:xfrm>
                    <a:prstGeom prst="rect">
                      <a:avLst/>
                    </a:prstGeom>
                  </pic:spPr>
                </pic:pic>
              </a:graphicData>
            </a:graphic>
          </wp:anchor>
        </w:drawing>
      </w:r>
      <w:r w:rsidR="008B41D3">
        <w:rPr>
          <w:rFonts w:ascii="Comic Sans MS" w:hAnsi="Comic Sans MS"/>
          <w:b/>
          <w:color w:val="FF0000"/>
          <w:sz w:val="44"/>
        </w:rPr>
        <w:t>«</w:t>
      </w:r>
      <w:r w:rsidR="0081672B">
        <w:rPr>
          <w:rFonts w:ascii="Comic Sans MS" w:hAnsi="Comic Sans MS"/>
          <w:b/>
          <w:color w:val="FF0000"/>
          <w:sz w:val="44"/>
        </w:rPr>
        <w:t>Всемирный женский праздник 8 марта</w:t>
      </w:r>
      <w:r w:rsidR="008B41D3">
        <w:rPr>
          <w:rFonts w:ascii="Comic Sans MS" w:hAnsi="Comic Sans MS"/>
          <w:b/>
          <w:color w:val="FF0000"/>
          <w:sz w:val="44"/>
        </w:rPr>
        <w:t>»</w:t>
      </w:r>
    </w:p>
    <w:p w:rsidR="009F1CEC" w:rsidRDefault="009F1CEC" w:rsidP="007845CE">
      <w:pPr>
        <w:ind w:firstLine="708"/>
        <w:rPr>
          <w:color w:val="000000"/>
          <w:sz w:val="27"/>
          <w:szCs w:val="27"/>
        </w:rPr>
      </w:pPr>
      <w:r>
        <w:rPr>
          <w:rStyle w:val="a8"/>
          <w:color w:val="000000"/>
          <w:sz w:val="27"/>
          <w:szCs w:val="27"/>
        </w:rPr>
        <w:t>Праздник 8 марта</w:t>
      </w:r>
      <w:r>
        <w:rPr>
          <w:rStyle w:val="apple-converted-space"/>
          <w:color w:val="000000"/>
          <w:sz w:val="27"/>
          <w:szCs w:val="27"/>
        </w:rPr>
        <w:t> </w:t>
      </w:r>
      <w:r>
        <w:rPr>
          <w:color w:val="000000"/>
          <w:sz w:val="27"/>
          <w:szCs w:val="27"/>
        </w:rPr>
        <w:t>- это праздник любви и восхищения женщинам. История возникновения праздника 8 марта, который принято называть международным женским днем принято связывать с именем Клары Цеткин, которая в 1910 г. в городе Копенгаген предложила отмечать праздник 8 марта, как день рождения женского пролетариата. Почему именно 8 марта – на этот счет существует несколько версий. По официальной версии выбор этого числа связан с событиями, которые произошли в Нью-Йорке в 1857 г. В этот день 8 марта в 1857 года женщины, работавшие текстильщицами на фабриках, прошли маршем по улицам Нью-Йорка, тем самым, выражая свой протест против тяжелых условий труда и низкой оплаты труда.</w:t>
      </w:r>
      <w:r w:rsidRPr="009F1CEC">
        <w:rPr>
          <w:color w:val="000000"/>
          <w:sz w:val="27"/>
          <w:szCs w:val="27"/>
        </w:rPr>
        <w:t xml:space="preserve"> </w:t>
      </w:r>
      <w:r>
        <w:rPr>
          <w:color w:val="000000"/>
          <w:sz w:val="27"/>
          <w:szCs w:val="27"/>
        </w:rPr>
        <w:t xml:space="preserve">Наша жизнь большей частью состоит из серых будней, в то время как праздники дарят нам заряд оптимизма, так необходимого в повседневной жизни. </w:t>
      </w:r>
    </w:p>
    <w:p w:rsidR="00E34A07" w:rsidRDefault="009C62B9" w:rsidP="009C62B9">
      <w:pPr>
        <w:ind w:right="5102" w:firstLine="708"/>
        <w:rPr>
          <w:color w:val="000000"/>
          <w:sz w:val="27"/>
          <w:szCs w:val="27"/>
        </w:rPr>
      </w:pPr>
      <w:r>
        <w:rPr>
          <w:noProof/>
          <w:color w:val="000000"/>
          <w:sz w:val="27"/>
          <w:szCs w:val="27"/>
          <w:lang w:eastAsia="ru-RU"/>
        </w:rPr>
        <w:drawing>
          <wp:anchor distT="0" distB="0" distL="114300" distR="114300" simplePos="0" relativeHeight="251703296" behindDoc="0" locked="0" layoutInCell="1" allowOverlap="1">
            <wp:simplePos x="0" y="0"/>
            <wp:positionH relativeFrom="column">
              <wp:posOffset>3186430</wp:posOffset>
            </wp:positionH>
            <wp:positionV relativeFrom="paragraph">
              <wp:posOffset>115570</wp:posOffset>
            </wp:positionV>
            <wp:extent cx="2533650" cy="1905000"/>
            <wp:effectExtent l="19050" t="0" r="0" b="0"/>
            <wp:wrapNone/>
            <wp:docPr id="45" name="Рисунок 44" descr="623684-1426122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684-1426122994.JPG"/>
                    <pic:cNvPicPr/>
                  </pic:nvPicPr>
                  <pic:blipFill>
                    <a:blip r:embed="rId7" cstate="print"/>
                    <a:stretch>
                      <a:fillRect/>
                    </a:stretch>
                  </pic:blipFill>
                  <pic:spPr>
                    <a:xfrm>
                      <a:off x="0" y="0"/>
                      <a:ext cx="2533650" cy="1905000"/>
                    </a:xfrm>
                    <a:prstGeom prst="rect">
                      <a:avLst/>
                    </a:prstGeom>
                  </pic:spPr>
                </pic:pic>
              </a:graphicData>
            </a:graphic>
          </wp:anchor>
        </w:drawing>
      </w:r>
      <w:r w:rsidR="009F1CEC">
        <w:rPr>
          <w:color w:val="000000"/>
          <w:sz w:val="27"/>
          <w:szCs w:val="27"/>
        </w:rPr>
        <w:t xml:space="preserve">Праздник 8 марта можно отметить традиционно. Так и школьники с. Вятского отметили праздник 8 марта по традиции, поздравив своих дорогих учителей, мам, бабушек ну </w:t>
      </w:r>
      <w:proofErr w:type="gramStart"/>
      <w:r w:rsidR="009F1CEC">
        <w:rPr>
          <w:color w:val="000000"/>
          <w:sz w:val="27"/>
          <w:szCs w:val="27"/>
        </w:rPr>
        <w:t>и</w:t>
      </w:r>
      <w:proofErr w:type="gramEnd"/>
      <w:r w:rsidR="009F1CEC">
        <w:rPr>
          <w:color w:val="000000"/>
          <w:sz w:val="27"/>
          <w:szCs w:val="27"/>
        </w:rPr>
        <w:t xml:space="preserve"> конечно же одноклассниц.</w:t>
      </w:r>
    </w:p>
    <w:p w:rsidR="008F259D" w:rsidRDefault="008F259D" w:rsidP="007845CE">
      <w:pPr>
        <w:ind w:firstLine="708"/>
        <w:rPr>
          <w:color w:val="000000"/>
          <w:sz w:val="27"/>
          <w:szCs w:val="27"/>
        </w:rPr>
      </w:pPr>
    </w:p>
    <w:p w:rsidR="009C62B9" w:rsidRDefault="009C62B9">
      <w:pPr>
        <w:rPr>
          <w:color w:val="000000"/>
          <w:sz w:val="27"/>
          <w:szCs w:val="27"/>
        </w:rPr>
      </w:pPr>
      <w:r>
        <w:rPr>
          <w:color w:val="000000"/>
          <w:sz w:val="27"/>
          <w:szCs w:val="27"/>
        </w:rPr>
        <w:br w:type="page"/>
      </w:r>
    </w:p>
    <w:p w:rsidR="009C62B9" w:rsidRDefault="009C62B9">
      <w:pPr>
        <w:rPr>
          <w:color w:val="000000"/>
          <w:sz w:val="27"/>
          <w:szCs w:val="27"/>
        </w:rPr>
      </w:pPr>
      <w:r>
        <w:rPr>
          <w:noProof/>
          <w:color w:val="000000"/>
          <w:sz w:val="27"/>
          <w:szCs w:val="27"/>
          <w:lang w:eastAsia="ru-RU"/>
        </w:rPr>
        <w:lastRenderedPageBreak/>
        <w:drawing>
          <wp:anchor distT="0" distB="0" distL="114300" distR="114300" simplePos="0" relativeHeight="251704320" behindDoc="0" locked="0" layoutInCell="1" allowOverlap="1">
            <wp:simplePos x="0" y="0"/>
            <wp:positionH relativeFrom="column">
              <wp:posOffset>2406015</wp:posOffset>
            </wp:positionH>
            <wp:positionV relativeFrom="paragraph">
              <wp:posOffset>5318760</wp:posOffset>
            </wp:positionV>
            <wp:extent cx="3105150" cy="2324100"/>
            <wp:effectExtent l="19050" t="0" r="0" b="0"/>
            <wp:wrapNone/>
            <wp:docPr id="46" name="Рисунок 45" descr="623686-142612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686-1426123020.JPG"/>
                    <pic:cNvPicPr/>
                  </pic:nvPicPr>
                  <pic:blipFill>
                    <a:blip r:embed="rId8" cstate="print"/>
                    <a:stretch>
                      <a:fillRect/>
                    </a:stretch>
                  </pic:blipFill>
                  <pic:spPr>
                    <a:xfrm>
                      <a:off x="0" y="0"/>
                      <a:ext cx="3105150" cy="2324100"/>
                    </a:xfrm>
                    <a:prstGeom prst="rect">
                      <a:avLst/>
                    </a:prstGeom>
                  </pic:spPr>
                </pic:pic>
              </a:graphicData>
            </a:graphic>
          </wp:anchor>
        </w:drawing>
      </w:r>
      <w:r>
        <w:rPr>
          <w:noProof/>
          <w:color w:val="000000"/>
          <w:sz w:val="27"/>
          <w:szCs w:val="27"/>
          <w:lang w:eastAsia="ru-RU"/>
        </w:rPr>
        <w:drawing>
          <wp:anchor distT="0" distB="0" distL="114300" distR="114300" simplePos="0" relativeHeight="251705344" behindDoc="0" locked="0" layoutInCell="1" allowOverlap="1">
            <wp:simplePos x="0" y="0"/>
            <wp:positionH relativeFrom="column">
              <wp:posOffset>2336165</wp:posOffset>
            </wp:positionH>
            <wp:positionV relativeFrom="paragraph">
              <wp:posOffset>1604010</wp:posOffset>
            </wp:positionV>
            <wp:extent cx="3098800" cy="2324100"/>
            <wp:effectExtent l="19050" t="0" r="6350" b="0"/>
            <wp:wrapNone/>
            <wp:docPr id="47" name="Рисунок 46" descr="623691-1426123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691-1426123077.JPG"/>
                    <pic:cNvPicPr/>
                  </pic:nvPicPr>
                  <pic:blipFill>
                    <a:blip r:embed="rId9" cstate="print"/>
                    <a:stretch>
                      <a:fillRect/>
                    </a:stretch>
                  </pic:blipFill>
                  <pic:spPr>
                    <a:xfrm>
                      <a:off x="0" y="0"/>
                      <a:ext cx="3098800" cy="2324100"/>
                    </a:xfrm>
                    <a:prstGeom prst="rect">
                      <a:avLst/>
                    </a:prstGeom>
                  </pic:spPr>
                </pic:pic>
              </a:graphicData>
            </a:graphic>
          </wp:anchor>
        </w:drawing>
      </w:r>
      <w:r>
        <w:rPr>
          <w:noProof/>
          <w:color w:val="000000"/>
          <w:sz w:val="27"/>
          <w:szCs w:val="27"/>
          <w:lang w:eastAsia="ru-RU"/>
        </w:rPr>
        <w:drawing>
          <wp:anchor distT="0" distB="0" distL="114300" distR="114300" simplePos="0" relativeHeight="251706368" behindDoc="0" locked="0" layoutInCell="1" allowOverlap="1">
            <wp:simplePos x="0" y="0"/>
            <wp:positionH relativeFrom="column">
              <wp:posOffset>-299085</wp:posOffset>
            </wp:positionH>
            <wp:positionV relativeFrom="paragraph">
              <wp:posOffset>3509010</wp:posOffset>
            </wp:positionV>
            <wp:extent cx="3067050" cy="2305050"/>
            <wp:effectExtent l="19050" t="0" r="0" b="0"/>
            <wp:wrapNone/>
            <wp:docPr id="49" name="Рисунок 47" descr="623694-142612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694-1426123117.JPG"/>
                    <pic:cNvPicPr/>
                  </pic:nvPicPr>
                  <pic:blipFill>
                    <a:blip r:embed="rId10" cstate="print"/>
                    <a:stretch>
                      <a:fillRect/>
                    </a:stretch>
                  </pic:blipFill>
                  <pic:spPr>
                    <a:xfrm>
                      <a:off x="0" y="0"/>
                      <a:ext cx="3067050" cy="2305050"/>
                    </a:xfrm>
                    <a:prstGeom prst="rect">
                      <a:avLst/>
                    </a:prstGeom>
                  </pic:spPr>
                </pic:pic>
              </a:graphicData>
            </a:graphic>
          </wp:anchor>
        </w:drawing>
      </w:r>
      <w:r>
        <w:rPr>
          <w:noProof/>
          <w:color w:val="000000"/>
          <w:sz w:val="27"/>
          <w:szCs w:val="27"/>
          <w:lang w:eastAsia="ru-RU"/>
        </w:rPr>
        <w:drawing>
          <wp:anchor distT="0" distB="0" distL="114300" distR="114300" simplePos="0" relativeHeight="251708416" behindDoc="0" locked="0" layoutInCell="1" allowOverlap="1">
            <wp:simplePos x="0" y="0"/>
            <wp:positionH relativeFrom="column">
              <wp:posOffset>-254634</wp:posOffset>
            </wp:positionH>
            <wp:positionV relativeFrom="paragraph">
              <wp:posOffset>7128510</wp:posOffset>
            </wp:positionV>
            <wp:extent cx="3028950" cy="2266950"/>
            <wp:effectExtent l="19050" t="0" r="0" b="0"/>
            <wp:wrapNone/>
            <wp:docPr id="51" name="Рисунок 50" descr="623698-142612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698-1426123149.JPG"/>
                    <pic:cNvPicPr/>
                  </pic:nvPicPr>
                  <pic:blipFill>
                    <a:blip r:embed="rId11" cstate="print"/>
                    <a:stretch>
                      <a:fillRect/>
                    </a:stretch>
                  </pic:blipFill>
                  <pic:spPr>
                    <a:xfrm>
                      <a:off x="0" y="0"/>
                      <a:ext cx="3028950" cy="2266950"/>
                    </a:xfrm>
                    <a:prstGeom prst="rect">
                      <a:avLst/>
                    </a:prstGeom>
                  </pic:spPr>
                </pic:pic>
              </a:graphicData>
            </a:graphic>
          </wp:anchor>
        </w:drawing>
      </w:r>
      <w:r>
        <w:rPr>
          <w:noProof/>
          <w:color w:val="000000"/>
          <w:sz w:val="27"/>
          <w:szCs w:val="27"/>
          <w:lang w:eastAsia="ru-RU"/>
        </w:rPr>
        <w:drawing>
          <wp:anchor distT="0" distB="0" distL="114300" distR="114300" simplePos="0" relativeHeight="251707392" behindDoc="0" locked="0" layoutInCell="1" allowOverlap="1">
            <wp:simplePos x="0" y="0"/>
            <wp:positionH relativeFrom="column">
              <wp:posOffset>-255058</wp:posOffset>
            </wp:positionH>
            <wp:positionV relativeFrom="paragraph">
              <wp:posOffset>3810</wp:posOffset>
            </wp:positionV>
            <wp:extent cx="3028950" cy="2266950"/>
            <wp:effectExtent l="19050" t="0" r="0" b="0"/>
            <wp:wrapNone/>
            <wp:docPr id="50" name="Рисунок 49" descr="623695-1426123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695-1426123122.JPG"/>
                    <pic:cNvPicPr/>
                  </pic:nvPicPr>
                  <pic:blipFill>
                    <a:blip r:embed="rId12" cstate="print"/>
                    <a:stretch>
                      <a:fillRect/>
                    </a:stretch>
                  </pic:blipFill>
                  <pic:spPr>
                    <a:xfrm>
                      <a:off x="0" y="0"/>
                      <a:ext cx="3028950" cy="2266950"/>
                    </a:xfrm>
                    <a:prstGeom prst="rect">
                      <a:avLst/>
                    </a:prstGeom>
                  </pic:spPr>
                </pic:pic>
              </a:graphicData>
            </a:graphic>
          </wp:anchor>
        </w:drawing>
      </w:r>
      <w:r>
        <w:rPr>
          <w:color w:val="000000"/>
          <w:sz w:val="27"/>
          <w:szCs w:val="27"/>
        </w:rPr>
        <w:br w:type="page"/>
      </w:r>
    </w:p>
    <w:p w:rsidR="00FC2E35" w:rsidRPr="00366386" w:rsidRDefault="00FC2E35" w:rsidP="00366386">
      <w:pPr>
        <w:pStyle w:val="1"/>
        <w:shd w:val="clear" w:color="auto" w:fill="FFFFFF"/>
        <w:jc w:val="center"/>
        <w:rPr>
          <w:rFonts w:ascii="Tahoma" w:hAnsi="Tahoma" w:cs="Tahoma"/>
          <w:color w:val="000000"/>
          <w:sz w:val="36"/>
          <w:szCs w:val="36"/>
        </w:rPr>
      </w:pPr>
      <w:r w:rsidRPr="00366386">
        <w:rPr>
          <w:rFonts w:ascii="Tahoma" w:hAnsi="Tahoma" w:cs="Tahoma"/>
          <w:color w:val="FF6600"/>
          <w:sz w:val="36"/>
          <w:szCs w:val="36"/>
        </w:rPr>
        <w:lastRenderedPageBreak/>
        <w:t>Как защитить себя от простуды и вируса Гриппа?</w:t>
      </w:r>
    </w:p>
    <w:p w:rsidR="00FC2E35" w:rsidRDefault="008F259D" w:rsidP="00FC2E35">
      <w:pPr>
        <w:pStyle w:val="a6"/>
        <w:shd w:val="clear" w:color="auto" w:fill="FFFFFF"/>
        <w:rPr>
          <w:rFonts w:ascii="Tahoma" w:hAnsi="Tahoma" w:cs="Tahoma"/>
          <w:color w:val="000000"/>
          <w:sz w:val="15"/>
          <w:szCs w:val="15"/>
        </w:rPr>
      </w:pPr>
      <w:r>
        <w:rPr>
          <w:rFonts w:ascii="Tahoma" w:hAnsi="Tahoma" w:cs="Tahoma"/>
          <w:noProof/>
          <w:color w:val="000000"/>
        </w:rPr>
        <w:drawing>
          <wp:anchor distT="0" distB="0" distL="114300" distR="114300" simplePos="0" relativeHeight="251681792" behindDoc="1" locked="0" layoutInCell="1" allowOverlap="1">
            <wp:simplePos x="0" y="0"/>
            <wp:positionH relativeFrom="column">
              <wp:posOffset>3536315</wp:posOffset>
            </wp:positionH>
            <wp:positionV relativeFrom="paragraph">
              <wp:posOffset>1629410</wp:posOffset>
            </wp:positionV>
            <wp:extent cx="2259965" cy="1483360"/>
            <wp:effectExtent l="19050" t="0" r="6985" b="0"/>
            <wp:wrapTight wrapText="bothSides">
              <wp:wrapPolygon edited="0">
                <wp:start x="-182" y="0"/>
                <wp:lineTo x="-182" y="21360"/>
                <wp:lineTo x="21667" y="21360"/>
                <wp:lineTo x="21667" y="0"/>
                <wp:lineTo x="-182" y="0"/>
              </wp:wrapPolygon>
            </wp:wrapTight>
            <wp:docPr id="19" name="Рисунок 18"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3" cstate="print"/>
                    <a:stretch>
                      <a:fillRect/>
                    </a:stretch>
                  </pic:blipFill>
                  <pic:spPr>
                    <a:xfrm>
                      <a:off x="0" y="0"/>
                      <a:ext cx="2259965" cy="1483360"/>
                    </a:xfrm>
                    <a:prstGeom prst="rect">
                      <a:avLst/>
                    </a:prstGeom>
                  </pic:spPr>
                </pic:pic>
              </a:graphicData>
            </a:graphic>
          </wp:anchor>
        </w:drawing>
      </w:r>
      <w:r w:rsidR="00FC2E35">
        <w:rPr>
          <w:rFonts w:ascii="Tahoma" w:hAnsi="Tahoma" w:cs="Tahoma"/>
          <w:noProof/>
          <w:color w:val="000000"/>
        </w:rPr>
        <w:drawing>
          <wp:anchor distT="0" distB="0" distL="0" distR="0" simplePos="0" relativeHeight="251680768" behindDoc="0" locked="0" layoutInCell="1" allowOverlap="0">
            <wp:simplePos x="0" y="0"/>
            <wp:positionH relativeFrom="column">
              <wp:posOffset>-379730</wp:posOffset>
            </wp:positionH>
            <wp:positionV relativeFrom="line">
              <wp:posOffset>58420</wp:posOffset>
            </wp:positionV>
            <wp:extent cx="1868170" cy="1233170"/>
            <wp:effectExtent l="19050" t="0" r="0" b="0"/>
            <wp:wrapSquare wrapText="bothSides"/>
            <wp:docPr id="23" name="Рисунок 5" descr="http://www.gloryons.ru/userfiles/images/gripp1(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loryons.ru/userfiles/images/gripp1(1).jpg">
                      <a:hlinkClick r:id="rId14"/>
                    </pic:cNvPr>
                    <pic:cNvPicPr>
                      <a:picLocks noChangeAspect="1" noChangeArrowheads="1"/>
                    </pic:cNvPicPr>
                  </pic:nvPicPr>
                  <pic:blipFill>
                    <a:blip r:embed="rId15" cstate="print"/>
                    <a:srcRect/>
                    <a:stretch>
                      <a:fillRect/>
                    </a:stretch>
                  </pic:blipFill>
                  <pic:spPr bwMode="auto">
                    <a:xfrm>
                      <a:off x="0" y="0"/>
                      <a:ext cx="1868170" cy="1233170"/>
                    </a:xfrm>
                    <a:prstGeom prst="rect">
                      <a:avLst/>
                    </a:prstGeom>
                    <a:noFill/>
                    <a:ln w="9525">
                      <a:noFill/>
                      <a:miter lim="800000"/>
                      <a:headEnd/>
                      <a:tailEnd/>
                    </a:ln>
                  </pic:spPr>
                </pic:pic>
              </a:graphicData>
            </a:graphic>
          </wp:anchor>
        </w:drawing>
      </w:r>
      <w:hyperlink r:id="rId16" w:history="1"/>
      <w:r w:rsidR="00FC2E35">
        <w:rPr>
          <w:rFonts w:ascii="Tahoma" w:hAnsi="Tahoma" w:cs="Tahoma"/>
          <w:color w:val="000000"/>
        </w:rPr>
        <w:t>      Простудился или заразился Гриппом? Правильно ответить</w:t>
      </w:r>
      <w:r w:rsidR="00FC2E35">
        <w:rPr>
          <w:rFonts w:ascii="Tahoma" w:hAnsi="Tahoma" w:cs="Tahoma"/>
          <w:color w:val="000000"/>
        </w:rPr>
        <w:br/>
        <w:t>   на этот вопрос сможет далеко не каждый, и связано это с</w:t>
      </w:r>
      <w:r w:rsidR="00FC2E35">
        <w:rPr>
          <w:rFonts w:ascii="Tahoma" w:hAnsi="Tahoma" w:cs="Tahoma"/>
          <w:color w:val="000000"/>
        </w:rPr>
        <w:br/>
        <w:t>   тем, что для большинства людей Грипп и "обычная простуда"</w:t>
      </w:r>
      <w:r w:rsidR="00FC2E35">
        <w:rPr>
          <w:rFonts w:ascii="Tahoma" w:hAnsi="Tahoma" w:cs="Tahoma"/>
          <w:color w:val="000000"/>
        </w:rPr>
        <w:br/>
        <w:t>   - это одно и то же. Недомогание, головная боль, потеря</w:t>
      </w:r>
      <w:r w:rsidR="00FC2E35">
        <w:rPr>
          <w:rFonts w:ascii="Tahoma" w:hAnsi="Tahoma" w:cs="Tahoma"/>
          <w:color w:val="000000"/>
        </w:rPr>
        <w:br/>
        <w:t>   аппетита, повышение температуры, насморк и кашель - эти</w:t>
      </w:r>
      <w:r w:rsidR="00FC2E35">
        <w:rPr>
          <w:rFonts w:ascii="Tahoma" w:hAnsi="Tahoma" w:cs="Tahoma"/>
          <w:color w:val="000000"/>
        </w:rPr>
        <w:br/>
        <w:t>   общие симптомы Гриппа, и они всем прекрасно известны.</w:t>
      </w:r>
      <w:r w:rsidR="00FC2E35">
        <w:rPr>
          <w:rFonts w:ascii="Tahoma" w:hAnsi="Tahoma" w:cs="Tahoma"/>
          <w:color w:val="000000"/>
        </w:rPr>
        <w:br/>
        <w:t>   Тем не менее, испытывая их, мы убежденно заявляем:</w:t>
      </w:r>
      <w:r w:rsidR="00FC2E35">
        <w:rPr>
          <w:rFonts w:ascii="Tahoma" w:hAnsi="Tahoma" w:cs="Tahoma"/>
          <w:color w:val="000000"/>
        </w:rPr>
        <w:br/>
        <w:t>   "Просто где-то простудился".</w:t>
      </w:r>
    </w:p>
    <w:p w:rsidR="00FC2E35" w:rsidRPr="008F259D" w:rsidRDefault="00FC2E35" w:rsidP="00FC2E35">
      <w:pPr>
        <w:pStyle w:val="a6"/>
        <w:shd w:val="clear" w:color="auto" w:fill="FFFFFF"/>
        <w:spacing w:after="240" w:afterAutospacing="0"/>
        <w:rPr>
          <w:rFonts w:ascii="Tahoma" w:hAnsi="Tahoma" w:cs="Tahoma"/>
          <w:color w:val="000000"/>
        </w:rPr>
      </w:pPr>
      <w:r>
        <w:rPr>
          <w:rFonts w:ascii="Tahoma" w:hAnsi="Tahoma" w:cs="Tahoma"/>
          <w:color w:val="000000"/>
        </w:rPr>
        <w:t>     Для правильного лечения и профилактики гриппа и</w:t>
      </w:r>
      <w:r>
        <w:rPr>
          <w:rFonts w:ascii="Tahoma" w:hAnsi="Tahoma" w:cs="Tahoma"/>
          <w:color w:val="000000"/>
        </w:rPr>
        <w:br/>
        <w:t>   простуды, необходимо четко представлять, что такое</w:t>
      </w:r>
      <w:r>
        <w:rPr>
          <w:rFonts w:ascii="Tahoma" w:hAnsi="Tahoma" w:cs="Tahoma"/>
          <w:color w:val="000000"/>
        </w:rPr>
        <w:br/>
        <w:t>   простуда, а что такое Грипп.</w:t>
      </w:r>
    </w:p>
    <w:p w:rsidR="00FC2E35" w:rsidRDefault="00FC2E35" w:rsidP="00FC2E35">
      <w:pPr>
        <w:pStyle w:val="2"/>
        <w:shd w:val="clear" w:color="auto" w:fill="FFFFFF"/>
        <w:rPr>
          <w:rFonts w:ascii="Tahoma" w:hAnsi="Tahoma" w:cs="Tahoma"/>
          <w:color w:val="000000"/>
          <w:sz w:val="36"/>
          <w:szCs w:val="36"/>
        </w:rPr>
      </w:pPr>
      <w:r>
        <w:rPr>
          <w:rFonts w:ascii="Tahoma" w:hAnsi="Tahoma" w:cs="Tahoma"/>
          <w:color w:val="000000"/>
          <w:sz w:val="27"/>
          <w:szCs w:val="27"/>
        </w:rPr>
        <w:t>Что такое Грипп и простуда?</w:t>
      </w:r>
    </w:p>
    <w:p w:rsidR="00FC2E35" w:rsidRDefault="00FC2E35" w:rsidP="00FC2E35">
      <w:pPr>
        <w:pStyle w:val="a6"/>
        <w:shd w:val="clear" w:color="auto" w:fill="FFFFFF"/>
        <w:rPr>
          <w:rFonts w:ascii="Tahoma" w:hAnsi="Tahoma" w:cs="Tahoma"/>
          <w:color w:val="000000"/>
          <w:sz w:val="15"/>
          <w:szCs w:val="15"/>
        </w:rPr>
      </w:pPr>
      <w:r>
        <w:rPr>
          <w:rStyle w:val="a8"/>
          <w:rFonts w:ascii="Tahoma" w:hAnsi="Tahoma" w:cs="Tahoma"/>
          <w:color w:val="000000"/>
        </w:rPr>
        <w:t>Грипп</w:t>
      </w:r>
      <w:r>
        <w:rPr>
          <w:rStyle w:val="apple-converted-space"/>
          <w:rFonts w:ascii="Tahoma" w:hAnsi="Tahoma" w:cs="Tahoma"/>
          <w:color w:val="000000"/>
        </w:rPr>
        <w:t> </w:t>
      </w:r>
      <w:r>
        <w:rPr>
          <w:rFonts w:ascii="Tahoma" w:hAnsi="Tahoma" w:cs="Tahoma"/>
          <w:color w:val="000000"/>
        </w:rPr>
        <w:t>- острое инфекционное заболевание дыхательных путей, вызываемое вирусом гриппа. Входит в группу острых респираторных вирусных инфекций (ОРВИ). Периодически распространяется в виде эпидемий и пандемий. К гриппу восприимчивы все возрастные категории людей. Источником инфекции является больной человек с явной или стёртой формой болезни, выделяющий вирус с кашлем, чиханьем и т. д.</w:t>
      </w:r>
    </w:p>
    <w:p w:rsidR="00FC2E35" w:rsidRDefault="00FC2E35" w:rsidP="00FC2E35">
      <w:pPr>
        <w:pStyle w:val="a6"/>
        <w:shd w:val="clear" w:color="auto" w:fill="FFFFFF"/>
        <w:rPr>
          <w:rFonts w:ascii="Tahoma" w:hAnsi="Tahoma" w:cs="Tahoma"/>
          <w:color w:val="000000"/>
          <w:sz w:val="15"/>
          <w:szCs w:val="15"/>
        </w:rPr>
      </w:pPr>
      <w:r>
        <w:rPr>
          <w:rStyle w:val="a8"/>
          <w:rFonts w:ascii="Tahoma" w:hAnsi="Tahoma" w:cs="Tahoma"/>
          <w:color w:val="000000"/>
        </w:rPr>
        <w:t>Простуда</w:t>
      </w:r>
      <w:r>
        <w:rPr>
          <w:rStyle w:val="apple-converted-space"/>
          <w:rFonts w:ascii="Tahoma" w:hAnsi="Tahoma" w:cs="Tahoma"/>
          <w:color w:val="000000"/>
        </w:rPr>
        <w:t> </w:t>
      </w:r>
      <w:r>
        <w:rPr>
          <w:rFonts w:ascii="Tahoma" w:hAnsi="Tahoma" w:cs="Tahoma"/>
          <w:color w:val="000000"/>
        </w:rPr>
        <w:t>- резкое охлаждение тела, которое является главным условием, предрасполагающим к заболеванию. При простуде защитные силы организма заметно ослабевают, а условно-патогенные микробы носоглотки особенно активизируются. И в носу, и в глотке, и в бронхах имеется достаточное количество бактерий (</w:t>
      </w:r>
      <w:proofErr w:type="spellStart"/>
      <w:r>
        <w:rPr>
          <w:rFonts w:ascii="Tahoma" w:hAnsi="Tahoma" w:cs="Tahoma"/>
          <w:color w:val="000000"/>
        </w:rPr>
        <w:t>стафил</w:t>
      </w:r>
      <w:proofErr w:type="gramStart"/>
      <w:r>
        <w:rPr>
          <w:rFonts w:ascii="Tahoma" w:hAnsi="Tahoma" w:cs="Tahoma"/>
          <w:color w:val="000000"/>
        </w:rPr>
        <w:t>о</w:t>
      </w:r>
      <w:proofErr w:type="spellEnd"/>
      <w:r>
        <w:rPr>
          <w:rFonts w:ascii="Tahoma" w:hAnsi="Tahoma" w:cs="Tahoma"/>
          <w:color w:val="000000"/>
        </w:rPr>
        <w:t>-</w:t>
      </w:r>
      <w:proofErr w:type="gramEnd"/>
      <w:r>
        <w:rPr>
          <w:rFonts w:ascii="Tahoma" w:hAnsi="Tahoma" w:cs="Tahoma"/>
          <w:color w:val="000000"/>
        </w:rPr>
        <w:t>, стрептококков), которые могут вызвать заболевания (ринит, фарингит, тонзиллит).</w:t>
      </w:r>
    </w:p>
    <w:p w:rsidR="00FC2E35" w:rsidRDefault="00FC2E35" w:rsidP="00FC2E35">
      <w:pPr>
        <w:pStyle w:val="3"/>
        <w:shd w:val="clear" w:color="auto" w:fill="FFFFFF"/>
        <w:rPr>
          <w:rFonts w:ascii="Tahoma" w:hAnsi="Tahoma" w:cs="Tahoma"/>
          <w:color w:val="000000"/>
          <w:sz w:val="27"/>
          <w:szCs w:val="27"/>
        </w:rPr>
      </w:pPr>
      <w:r>
        <w:rPr>
          <w:rFonts w:ascii="Tahoma" w:hAnsi="Tahoma" w:cs="Tahoma"/>
          <w:color w:val="000000"/>
        </w:rPr>
        <w:t>Основные симптомы простуды и Гриппа</w:t>
      </w:r>
    </w:p>
    <w:p w:rsidR="00FC2E35" w:rsidRDefault="00FC2E35" w:rsidP="00FC2E35">
      <w:pPr>
        <w:pStyle w:val="a6"/>
        <w:shd w:val="clear" w:color="auto" w:fill="FFFFFF"/>
        <w:rPr>
          <w:rFonts w:ascii="Tahoma" w:hAnsi="Tahoma" w:cs="Tahoma"/>
          <w:color w:val="000000"/>
          <w:sz w:val="15"/>
          <w:szCs w:val="15"/>
        </w:rPr>
      </w:pPr>
      <w:r>
        <w:rPr>
          <w:rStyle w:val="a8"/>
          <w:rFonts w:ascii="Tahoma" w:hAnsi="Tahoma" w:cs="Tahoma"/>
          <w:color w:val="000000"/>
        </w:rPr>
        <w:t>Повышенная температура</w:t>
      </w:r>
    </w:p>
    <w:p w:rsidR="00FC2E35" w:rsidRDefault="00FC2E35" w:rsidP="00FC2E35">
      <w:pPr>
        <w:pStyle w:val="a6"/>
        <w:shd w:val="clear" w:color="auto" w:fill="FFFFFF"/>
        <w:rPr>
          <w:rFonts w:ascii="Tahoma" w:hAnsi="Tahoma" w:cs="Tahoma"/>
          <w:color w:val="000000"/>
          <w:sz w:val="15"/>
          <w:szCs w:val="15"/>
        </w:rPr>
      </w:pPr>
      <w:r>
        <w:rPr>
          <w:rFonts w:ascii="Tahoma" w:hAnsi="Tahoma" w:cs="Tahoma"/>
          <w:color w:val="000000"/>
        </w:rPr>
        <w:t>Это типичное проявление не только для Гриппа и простуды, но и любой инфекционной болезни. Это защитная реакция: организм, таким образом, сам себя стимулирует, так как при повышении температуры вырабатываются вещества, которые борются с возбудителем инфекции.</w:t>
      </w:r>
    </w:p>
    <w:p w:rsidR="00FC2E35" w:rsidRDefault="00FC2E35" w:rsidP="00FC2E35">
      <w:pPr>
        <w:pStyle w:val="a6"/>
        <w:shd w:val="clear" w:color="auto" w:fill="FFFFFF"/>
        <w:rPr>
          <w:rFonts w:ascii="Tahoma" w:hAnsi="Tahoma" w:cs="Tahoma"/>
          <w:color w:val="000000"/>
          <w:sz w:val="15"/>
          <w:szCs w:val="15"/>
        </w:rPr>
      </w:pPr>
      <w:r>
        <w:rPr>
          <w:rStyle w:val="a8"/>
          <w:rFonts w:ascii="Tahoma" w:hAnsi="Tahoma" w:cs="Tahoma"/>
          <w:color w:val="000000"/>
        </w:rPr>
        <w:t>Насморк</w:t>
      </w:r>
    </w:p>
    <w:p w:rsidR="00FC2E35" w:rsidRDefault="00FC2E35" w:rsidP="00FC2E35">
      <w:pPr>
        <w:pStyle w:val="a6"/>
        <w:shd w:val="clear" w:color="auto" w:fill="FFFFFF"/>
        <w:rPr>
          <w:rFonts w:ascii="Tahoma" w:hAnsi="Tahoma" w:cs="Tahoma"/>
          <w:color w:val="000000"/>
          <w:sz w:val="15"/>
          <w:szCs w:val="15"/>
        </w:rPr>
      </w:pPr>
      <w:r>
        <w:rPr>
          <w:rFonts w:ascii="Tahoma" w:hAnsi="Tahoma" w:cs="Tahoma"/>
          <w:color w:val="000000"/>
        </w:rPr>
        <w:t>Чаще всего, насморк является проявлением вирусного заболевания. Слизь, которая выделяется в носу, содержит большое количество веществ, нейтрализующих вирусы. Таким образом, организм пытается не допустить дальнейшего распространение инфекции.</w:t>
      </w:r>
    </w:p>
    <w:p w:rsidR="00FC2E35" w:rsidRDefault="00FC2E35" w:rsidP="00FC2E35">
      <w:pPr>
        <w:pStyle w:val="a6"/>
        <w:shd w:val="clear" w:color="auto" w:fill="FFFFFF"/>
        <w:rPr>
          <w:rFonts w:ascii="Tahoma" w:hAnsi="Tahoma" w:cs="Tahoma"/>
          <w:color w:val="000000"/>
          <w:sz w:val="15"/>
          <w:szCs w:val="15"/>
        </w:rPr>
      </w:pPr>
      <w:r>
        <w:rPr>
          <w:rStyle w:val="a8"/>
          <w:rFonts w:ascii="Tahoma" w:hAnsi="Tahoma" w:cs="Tahoma"/>
          <w:color w:val="000000"/>
        </w:rPr>
        <w:lastRenderedPageBreak/>
        <w:t>Кашель</w:t>
      </w:r>
    </w:p>
    <w:p w:rsidR="00FC2E35" w:rsidRDefault="00FC2E35" w:rsidP="00FC2E35">
      <w:pPr>
        <w:pStyle w:val="a6"/>
        <w:shd w:val="clear" w:color="auto" w:fill="FFFFFF"/>
        <w:rPr>
          <w:rFonts w:ascii="Tahoma" w:hAnsi="Tahoma" w:cs="Tahoma"/>
          <w:color w:val="000000"/>
          <w:sz w:val="15"/>
          <w:szCs w:val="15"/>
        </w:rPr>
      </w:pPr>
      <w:r>
        <w:rPr>
          <w:rFonts w:ascii="Tahoma" w:hAnsi="Tahoma" w:cs="Tahoma"/>
          <w:color w:val="000000"/>
        </w:rPr>
        <w:t>Каждый человек хотя бы иногда кашляет, и это совершенно естественно. Организм, таким образом, освобождает легкие от излишков слизи, которая со временем в них накапливается. При заболеваниях легких и верхних дыхательных путей количество слизи (мокроты) увеличивается для того, чтобы очистить бронхи и нейтрализовать вирусы и бактерии. При кашле излишки этой мокроты удаляются.</w:t>
      </w:r>
    </w:p>
    <w:p w:rsidR="00FC2E35" w:rsidRDefault="00FC2E35" w:rsidP="00FC2E35">
      <w:pPr>
        <w:pStyle w:val="a6"/>
        <w:shd w:val="clear" w:color="auto" w:fill="FFFFFF"/>
        <w:rPr>
          <w:rFonts w:ascii="Tahoma" w:hAnsi="Tahoma" w:cs="Tahoma"/>
          <w:color w:val="000000"/>
          <w:sz w:val="15"/>
          <w:szCs w:val="15"/>
        </w:rPr>
      </w:pPr>
      <w:r>
        <w:rPr>
          <w:rStyle w:val="a8"/>
          <w:rFonts w:ascii="Tahoma" w:hAnsi="Tahoma" w:cs="Tahoma"/>
          <w:color w:val="000000"/>
        </w:rPr>
        <w:t>Головная боль</w:t>
      </w:r>
    </w:p>
    <w:p w:rsidR="00FC2E35" w:rsidRDefault="00FC2E35" w:rsidP="00FC2E35">
      <w:pPr>
        <w:pStyle w:val="a6"/>
        <w:shd w:val="clear" w:color="auto" w:fill="FFFFFF"/>
        <w:rPr>
          <w:rFonts w:ascii="Tahoma" w:hAnsi="Tahoma" w:cs="Tahoma"/>
          <w:color w:val="000000"/>
          <w:sz w:val="15"/>
          <w:szCs w:val="15"/>
        </w:rPr>
      </w:pPr>
      <w:r>
        <w:rPr>
          <w:rFonts w:ascii="Tahoma" w:hAnsi="Tahoma" w:cs="Tahoma"/>
          <w:color w:val="000000"/>
        </w:rPr>
        <w:t>Зачастую при Гриппе возникает сильная головная боль. Это связано с защитной реакцией организма на интоксикацию: сосуды головного мозга сужаются.</w:t>
      </w:r>
    </w:p>
    <w:p w:rsidR="00FC2E35" w:rsidRDefault="008F259D" w:rsidP="00FC2E35">
      <w:pPr>
        <w:pStyle w:val="a6"/>
        <w:shd w:val="clear" w:color="auto" w:fill="FFFFFF"/>
        <w:rPr>
          <w:rFonts w:ascii="Tahoma" w:hAnsi="Tahoma" w:cs="Tahoma"/>
          <w:color w:val="000000"/>
        </w:rPr>
      </w:pPr>
      <w:r>
        <w:rPr>
          <w:rFonts w:ascii="Tahoma" w:hAnsi="Tahoma" w:cs="Tahoma"/>
          <w:noProof/>
          <w:color w:val="000000"/>
        </w:rPr>
        <w:drawing>
          <wp:anchor distT="0" distB="0" distL="114300" distR="114300" simplePos="0" relativeHeight="251682816" behindDoc="1" locked="0" layoutInCell="1" allowOverlap="1">
            <wp:simplePos x="0" y="0"/>
            <wp:positionH relativeFrom="column">
              <wp:posOffset>3940175</wp:posOffset>
            </wp:positionH>
            <wp:positionV relativeFrom="paragraph">
              <wp:posOffset>548005</wp:posOffset>
            </wp:positionV>
            <wp:extent cx="1771015" cy="1511300"/>
            <wp:effectExtent l="19050" t="0" r="635" b="0"/>
            <wp:wrapTight wrapText="bothSides">
              <wp:wrapPolygon edited="0">
                <wp:start x="-232" y="0"/>
                <wp:lineTo x="-232" y="21237"/>
                <wp:lineTo x="21608" y="21237"/>
                <wp:lineTo x="21608" y="0"/>
                <wp:lineTo x="-232" y="0"/>
              </wp:wrapPolygon>
            </wp:wrapTight>
            <wp:docPr id="20" name="Рисунок 19" descr="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17" cstate="print"/>
                    <a:stretch>
                      <a:fillRect/>
                    </a:stretch>
                  </pic:blipFill>
                  <pic:spPr>
                    <a:xfrm>
                      <a:off x="0" y="0"/>
                      <a:ext cx="1771015" cy="1511300"/>
                    </a:xfrm>
                    <a:prstGeom prst="rect">
                      <a:avLst/>
                    </a:prstGeom>
                  </pic:spPr>
                </pic:pic>
              </a:graphicData>
            </a:graphic>
          </wp:anchor>
        </w:drawing>
      </w:r>
      <w:r w:rsidR="00FC2E35">
        <w:rPr>
          <w:rFonts w:ascii="Tahoma" w:hAnsi="Tahoma" w:cs="Tahoma"/>
          <w:color w:val="000000"/>
        </w:rPr>
        <w:t>Почти все проявления простуды и Гриппа - повышение температуры тела, насморк, кашель, плохой аппетит - представляют собой способы борьбы организма с возбудителем инфекции.</w:t>
      </w:r>
    </w:p>
    <w:p w:rsidR="008F259D" w:rsidRDefault="008F259D" w:rsidP="00FC2E35">
      <w:pPr>
        <w:pStyle w:val="a6"/>
        <w:shd w:val="clear" w:color="auto" w:fill="FFFFFF"/>
        <w:rPr>
          <w:rFonts w:ascii="Tahoma" w:hAnsi="Tahoma" w:cs="Tahoma"/>
          <w:color w:val="000000"/>
          <w:sz w:val="15"/>
          <w:szCs w:val="15"/>
        </w:rPr>
      </w:pPr>
    </w:p>
    <w:p w:rsidR="00FC2E35" w:rsidRDefault="00FC2E35" w:rsidP="00FC2E35">
      <w:pPr>
        <w:pStyle w:val="4"/>
        <w:shd w:val="clear" w:color="auto" w:fill="FFFFFF"/>
        <w:rPr>
          <w:rFonts w:ascii="Tahoma" w:hAnsi="Tahoma" w:cs="Tahoma"/>
          <w:color w:val="000000"/>
          <w:sz w:val="15"/>
          <w:szCs w:val="15"/>
        </w:rPr>
      </w:pPr>
      <w:r>
        <w:rPr>
          <w:rFonts w:ascii="Tahoma" w:hAnsi="Tahoma" w:cs="Tahoma"/>
          <w:color w:val="000000"/>
          <w:sz w:val="27"/>
          <w:szCs w:val="27"/>
        </w:rPr>
        <w:t>Осложнения при Гриппе и простуде</w:t>
      </w:r>
    </w:p>
    <w:p w:rsidR="00FC2E35" w:rsidRDefault="00FC2E35" w:rsidP="00FC2E35">
      <w:pPr>
        <w:pStyle w:val="a6"/>
        <w:shd w:val="clear" w:color="auto" w:fill="FFFFFF"/>
        <w:rPr>
          <w:rFonts w:ascii="Tahoma" w:hAnsi="Tahoma" w:cs="Tahoma"/>
          <w:color w:val="000000"/>
          <w:sz w:val="15"/>
          <w:szCs w:val="15"/>
        </w:rPr>
      </w:pPr>
      <w:r>
        <w:rPr>
          <w:rFonts w:ascii="Tahoma" w:hAnsi="Tahoma" w:cs="Tahoma"/>
          <w:color w:val="000000"/>
        </w:rPr>
        <w:t>Частота возникновения осложнений заболевания относительно невелика, но в случае их развития они могут представлять значительную опасность для здоровья больного.</w:t>
      </w:r>
    </w:p>
    <w:p w:rsidR="00FC2E35" w:rsidRDefault="00FC2E35" w:rsidP="00FC2E35">
      <w:pPr>
        <w:pStyle w:val="a6"/>
        <w:shd w:val="clear" w:color="auto" w:fill="FFFFFF"/>
        <w:ind w:left="720"/>
        <w:rPr>
          <w:rFonts w:ascii="Tahoma" w:hAnsi="Tahoma" w:cs="Tahoma"/>
          <w:color w:val="000000"/>
          <w:sz w:val="15"/>
          <w:szCs w:val="15"/>
        </w:rPr>
      </w:pPr>
      <w:r>
        <w:rPr>
          <w:rFonts w:ascii="Tahoma" w:hAnsi="Tahoma" w:cs="Tahoma"/>
          <w:color w:val="000000"/>
        </w:rPr>
        <w:t>В наше время смерть от гриппа считается исключительным событием. Чаще всего летальные исходы при Гриппе наблюдаются среди детей младше 2-х лет и пожилых людей старше 65 лет.</w:t>
      </w:r>
    </w:p>
    <w:p w:rsidR="00FC2E35" w:rsidRPr="008F259D" w:rsidRDefault="00FC2E35" w:rsidP="00FC2E35">
      <w:pPr>
        <w:pStyle w:val="a6"/>
        <w:shd w:val="clear" w:color="auto" w:fill="FFFFFF"/>
        <w:ind w:left="720"/>
        <w:rPr>
          <w:rFonts w:ascii="Tahoma" w:hAnsi="Tahoma" w:cs="Tahoma"/>
          <w:b/>
          <w:color w:val="000000"/>
          <w:sz w:val="28"/>
          <w:szCs w:val="28"/>
        </w:rPr>
      </w:pPr>
      <w:r w:rsidRPr="008F259D">
        <w:rPr>
          <w:rFonts w:ascii="Tahoma" w:hAnsi="Tahoma" w:cs="Tahoma"/>
          <w:b/>
          <w:color w:val="000000"/>
          <w:sz w:val="28"/>
          <w:szCs w:val="28"/>
        </w:rPr>
        <w:t>Профилактика и лечение Гриппа и простуды</w:t>
      </w:r>
    </w:p>
    <w:p w:rsidR="00FC2E35" w:rsidRDefault="00366386" w:rsidP="00FC2E35">
      <w:pPr>
        <w:numPr>
          <w:ilvl w:val="1"/>
          <w:numId w:val="2"/>
        </w:numPr>
        <w:shd w:val="clear" w:color="auto" w:fill="FFFFFF"/>
        <w:spacing w:before="100" w:beforeAutospacing="1" w:after="100" w:afterAutospacing="1" w:line="240" w:lineRule="auto"/>
        <w:rPr>
          <w:rFonts w:ascii="Tahoma" w:hAnsi="Tahoma" w:cs="Tahoma"/>
          <w:color w:val="000000"/>
          <w:sz w:val="15"/>
          <w:szCs w:val="15"/>
        </w:rPr>
      </w:pPr>
      <w:r>
        <w:rPr>
          <w:rFonts w:ascii="Tahoma" w:hAnsi="Tahoma" w:cs="Tahoma"/>
          <w:noProof/>
          <w:color w:val="000000"/>
          <w:lang w:eastAsia="ru-RU"/>
        </w:rPr>
        <w:drawing>
          <wp:anchor distT="0" distB="0" distL="114300" distR="114300" simplePos="0" relativeHeight="251683840" behindDoc="1" locked="0" layoutInCell="1" allowOverlap="1">
            <wp:simplePos x="0" y="0"/>
            <wp:positionH relativeFrom="column">
              <wp:posOffset>-586740</wp:posOffset>
            </wp:positionH>
            <wp:positionV relativeFrom="paragraph">
              <wp:posOffset>130175</wp:posOffset>
            </wp:positionV>
            <wp:extent cx="1383665" cy="928370"/>
            <wp:effectExtent l="19050" t="0" r="6985" b="0"/>
            <wp:wrapTight wrapText="bothSides">
              <wp:wrapPolygon edited="0">
                <wp:start x="-297" y="0"/>
                <wp:lineTo x="-297" y="21275"/>
                <wp:lineTo x="21709" y="21275"/>
                <wp:lineTo x="21709" y="0"/>
                <wp:lineTo x="-297" y="0"/>
              </wp:wrapPolygon>
            </wp:wrapTight>
            <wp:docPr id="21" name="Рисунок 20"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8" cstate="print"/>
                    <a:stretch>
                      <a:fillRect/>
                    </a:stretch>
                  </pic:blipFill>
                  <pic:spPr>
                    <a:xfrm>
                      <a:off x="0" y="0"/>
                      <a:ext cx="1383665" cy="928370"/>
                    </a:xfrm>
                    <a:prstGeom prst="rect">
                      <a:avLst/>
                    </a:prstGeom>
                  </pic:spPr>
                </pic:pic>
              </a:graphicData>
            </a:graphic>
          </wp:anchor>
        </w:drawing>
      </w:r>
      <w:r w:rsidR="00FC2E35">
        <w:rPr>
          <w:rFonts w:ascii="Tahoma" w:hAnsi="Tahoma" w:cs="Tahoma"/>
          <w:color w:val="000000"/>
        </w:rPr>
        <w:t>следует избегать контакта с людьми, которые кашляют и чихают, ухаживая за больными, необходимо надевать специальную маску, однако она не гарантирует полной защиты. Более того чем дольше маска надета, тем ниже ее эффективность. Она почти бесполезна, если начала мокнуть от дыхания, неплотно прилегает к лицу или ее надевали после того, как снимали.</w:t>
      </w:r>
    </w:p>
    <w:p w:rsidR="00FC2E35" w:rsidRDefault="00FC2E35" w:rsidP="00FC2E35">
      <w:pPr>
        <w:numPr>
          <w:ilvl w:val="1"/>
          <w:numId w:val="2"/>
        </w:numPr>
        <w:shd w:val="clear" w:color="auto" w:fill="FFFFFF"/>
        <w:spacing w:before="100" w:beforeAutospacing="1" w:after="100" w:afterAutospacing="1" w:line="240" w:lineRule="auto"/>
        <w:rPr>
          <w:rFonts w:ascii="Tahoma" w:hAnsi="Tahoma" w:cs="Tahoma"/>
          <w:color w:val="000000"/>
          <w:sz w:val="15"/>
          <w:szCs w:val="15"/>
        </w:rPr>
      </w:pPr>
      <w:r>
        <w:rPr>
          <w:rFonts w:ascii="Tahoma" w:hAnsi="Tahoma" w:cs="Tahoma"/>
          <w:color w:val="000000"/>
        </w:rPr>
        <w:t>соблюдать требования гигиены - тщательно мыть руки,</w:t>
      </w:r>
    </w:p>
    <w:p w:rsidR="00FC2E35" w:rsidRDefault="00366386" w:rsidP="00FC2E35">
      <w:pPr>
        <w:numPr>
          <w:ilvl w:val="1"/>
          <w:numId w:val="2"/>
        </w:numPr>
        <w:shd w:val="clear" w:color="auto" w:fill="FFFFFF"/>
        <w:spacing w:before="100" w:beforeAutospacing="1" w:after="100" w:afterAutospacing="1" w:line="240" w:lineRule="auto"/>
        <w:rPr>
          <w:rFonts w:ascii="Tahoma" w:hAnsi="Tahoma" w:cs="Tahoma"/>
          <w:color w:val="000000"/>
          <w:sz w:val="15"/>
          <w:szCs w:val="15"/>
        </w:rPr>
      </w:pPr>
      <w:r>
        <w:rPr>
          <w:rFonts w:ascii="Tahoma" w:hAnsi="Tahoma" w:cs="Tahoma"/>
          <w:noProof/>
          <w:color w:val="000000"/>
          <w:lang w:eastAsia="ru-RU"/>
        </w:rPr>
        <w:drawing>
          <wp:anchor distT="0" distB="0" distL="114300" distR="114300" simplePos="0" relativeHeight="251684864" behindDoc="1" locked="0" layoutInCell="1" allowOverlap="1">
            <wp:simplePos x="0" y="0"/>
            <wp:positionH relativeFrom="column">
              <wp:posOffset>-586740</wp:posOffset>
            </wp:positionH>
            <wp:positionV relativeFrom="paragraph">
              <wp:posOffset>88900</wp:posOffset>
            </wp:positionV>
            <wp:extent cx="1343660" cy="982980"/>
            <wp:effectExtent l="19050" t="0" r="8890" b="0"/>
            <wp:wrapTight wrapText="bothSides">
              <wp:wrapPolygon edited="0">
                <wp:start x="-306" y="0"/>
                <wp:lineTo x="-306" y="21349"/>
                <wp:lineTo x="21743" y="21349"/>
                <wp:lineTo x="21743" y="0"/>
                <wp:lineTo x="-306" y="0"/>
              </wp:wrapPolygon>
            </wp:wrapTight>
            <wp:docPr id="24" name="Рисунок 23"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9" cstate="print"/>
                    <a:stretch>
                      <a:fillRect/>
                    </a:stretch>
                  </pic:blipFill>
                  <pic:spPr>
                    <a:xfrm>
                      <a:off x="0" y="0"/>
                      <a:ext cx="1343660" cy="982980"/>
                    </a:xfrm>
                    <a:prstGeom prst="rect">
                      <a:avLst/>
                    </a:prstGeom>
                  </pic:spPr>
                </pic:pic>
              </a:graphicData>
            </a:graphic>
          </wp:anchor>
        </w:drawing>
      </w:r>
      <w:r w:rsidR="00FC2E35">
        <w:rPr>
          <w:rFonts w:ascii="Tahoma" w:hAnsi="Tahoma" w:cs="Tahoma"/>
          <w:color w:val="000000"/>
        </w:rPr>
        <w:t>пить много питьевой воды (30 мл на 1 кг веса в сутки), чтобы из организма вымывать все токсины, а значит, помочь своему иммунитету бороться с вирусами,</w:t>
      </w:r>
    </w:p>
    <w:p w:rsidR="00FC2E35" w:rsidRDefault="00FC2E35" w:rsidP="008F259D">
      <w:pPr>
        <w:shd w:val="clear" w:color="auto" w:fill="FFFFFF"/>
        <w:spacing w:before="100" w:beforeAutospacing="1" w:after="100" w:afterAutospacing="1" w:line="240" w:lineRule="auto"/>
        <w:ind w:left="1440"/>
        <w:rPr>
          <w:rFonts w:ascii="Tahoma" w:hAnsi="Tahoma" w:cs="Tahoma"/>
          <w:color w:val="000000"/>
          <w:sz w:val="15"/>
          <w:szCs w:val="15"/>
        </w:rPr>
      </w:pPr>
      <w:r>
        <w:rPr>
          <w:rFonts w:ascii="Tahoma" w:hAnsi="Tahoma" w:cs="Tahoma"/>
          <w:color w:val="000000"/>
        </w:rPr>
        <w:t>повышать и укреплять свой иммунитет. Ведь только крепкий иммунитет способен противостоять натиску вируса и защитить нас от болезни.</w:t>
      </w:r>
    </w:p>
    <w:p w:rsidR="00E34A07" w:rsidRPr="007845CE" w:rsidRDefault="00E34A07" w:rsidP="007845CE">
      <w:pPr>
        <w:ind w:firstLine="708"/>
        <w:rPr>
          <w:rFonts w:ascii="Monotype Corsiva" w:hAnsi="Monotype Corsiva" w:cs="Arial"/>
          <w:sz w:val="36"/>
          <w:szCs w:val="36"/>
        </w:rPr>
      </w:pPr>
    </w:p>
    <w:sectPr w:rsidR="00E34A07" w:rsidRPr="007845CE" w:rsidSect="002B345B">
      <w:pgSz w:w="11906" w:h="16838"/>
      <w:pgMar w:top="1134" w:right="850" w:bottom="1134" w:left="1701" w:header="708" w:footer="708" w:gutter="0"/>
      <w:pgBorders w:offsetFrom="page">
        <w:top w:val="thinThickThinLargeGap" w:sz="24" w:space="24" w:color="FFC000"/>
        <w:left w:val="thinThickThinLargeGap" w:sz="24" w:space="24" w:color="FFC000"/>
        <w:bottom w:val="thinThickThinLargeGap" w:sz="24" w:space="24" w:color="FFC000"/>
        <w:right w:val="thinThickThinLargeGap" w:sz="24"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306C7"/>
    <w:multiLevelType w:val="multilevel"/>
    <w:tmpl w:val="60BC9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F45A2"/>
    <w:multiLevelType w:val="multilevel"/>
    <w:tmpl w:val="5790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2B345B"/>
    <w:rsid w:val="00034AB1"/>
    <w:rsid w:val="00082C9B"/>
    <w:rsid w:val="00093461"/>
    <w:rsid w:val="000A3803"/>
    <w:rsid w:val="000B513F"/>
    <w:rsid w:val="000D3089"/>
    <w:rsid w:val="000E404B"/>
    <w:rsid w:val="000F2FE6"/>
    <w:rsid w:val="00157CEF"/>
    <w:rsid w:val="001A14CC"/>
    <w:rsid w:val="001A773D"/>
    <w:rsid w:val="001D49EA"/>
    <w:rsid w:val="001D721C"/>
    <w:rsid w:val="00203162"/>
    <w:rsid w:val="00204F26"/>
    <w:rsid w:val="002467F2"/>
    <w:rsid w:val="002543CD"/>
    <w:rsid w:val="002725AE"/>
    <w:rsid w:val="002B345B"/>
    <w:rsid w:val="00366386"/>
    <w:rsid w:val="00380D0F"/>
    <w:rsid w:val="003A7E39"/>
    <w:rsid w:val="003D7A0C"/>
    <w:rsid w:val="00436BC6"/>
    <w:rsid w:val="00482885"/>
    <w:rsid w:val="004B7BC4"/>
    <w:rsid w:val="004E61BB"/>
    <w:rsid w:val="004F0A6C"/>
    <w:rsid w:val="004F5266"/>
    <w:rsid w:val="0055709D"/>
    <w:rsid w:val="00636A02"/>
    <w:rsid w:val="0067068A"/>
    <w:rsid w:val="00711CB8"/>
    <w:rsid w:val="0073250D"/>
    <w:rsid w:val="00733DA0"/>
    <w:rsid w:val="00760A04"/>
    <w:rsid w:val="00770BF4"/>
    <w:rsid w:val="007756CE"/>
    <w:rsid w:val="007845CE"/>
    <w:rsid w:val="008079DF"/>
    <w:rsid w:val="0081672B"/>
    <w:rsid w:val="00833C02"/>
    <w:rsid w:val="00836C15"/>
    <w:rsid w:val="008660B7"/>
    <w:rsid w:val="00873E75"/>
    <w:rsid w:val="008868B1"/>
    <w:rsid w:val="008B41D3"/>
    <w:rsid w:val="008F259D"/>
    <w:rsid w:val="00901199"/>
    <w:rsid w:val="00902C19"/>
    <w:rsid w:val="009213BE"/>
    <w:rsid w:val="00927D6A"/>
    <w:rsid w:val="009A2D2D"/>
    <w:rsid w:val="009B4869"/>
    <w:rsid w:val="009C4874"/>
    <w:rsid w:val="009C62B9"/>
    <w:rsid w:val="009C7147"/>
    <w:rsid w:val="009F1CEC"/>
    <w:rsid w:val="00A16164"/>
    <w:rsid w:val="00A53DAF"/>
    <w:rsid w:val="00A87C75"/>
    <w:rsid w:val="00A87C9B"/>
    <w:rsid w:val="00A90181"/>
    <w:rsid w:val="00B03D45"/>
    <w:rsid w:val="00B25C92"/>
    <w:rsid w:val="00B55BC2"/>
    <w:rsid w:val="00B63C3B"/>
    <w:rsid w:val="00B736B5"/>
    <w:rsid w:val="00BA348A"/>
    <w:rsid w:val="00BD4F1E"/>
    <w:rsid w:val="00BE078E"/>
    <w:rsid w:val="00BE6B45"/>
    <w:rsid w:val="00C00024"/>
    <w:rsid w:val="00C72389"/>
    <w:rsid w:val="00CB3559"/>
    <w:rsid w:val="00CC1E7D"/>
    <w:rsid w:val="00D01B08"/>
    <w:rsid w:val="00D506B8"/>
    <w:rsid w:val="00DF2529"/>
    <w:rsid w:val="00E0291F"/>
    <w:rsid w:val="00E204AB"/>
    <w:rsid w:val="00E34A07"/>
    <w:rsid w:val="00E47722"/>
    <w:rsid w:val="00E57D50"/>
    <w:rsid w:val="00E70D16"/>
    <w:rsid w:val="00E76D7E"/>
    <w:rsid w:val="00E92DE3"/>
    <w:rsid w:val="00E94CEC"/>
    <w:rsid w:val="00F22C54"/>
    <w:rsid w:val="00F3407A"/>
    <w:rsid w:val="00F555A2"/>
    <w:rsid w:val="00F75253"/>
    <w:rsid w:val="00F81586"/>
    <w:rsid w:val="00FC2E35"/>
    <w:rsid w:val="00FD4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CC"/>
  </w:style>
  <w:style w:type="paragraph" w:styleId="1">
    <w:name w:val="heading 1"/>
    <w:basedOn w:val="a"/>
    <w:link w:val="10"/>
    <w:uiPriority w:val="9"/>
    <w:qFormat/>
    <w:rsid w:val="00E70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4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2E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2E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45B"/>
    <w:rPr>
      <w:rFonts w:ascii="Tahoma" w:hAnsi="Tahoma" w:cs="Tahoma"/>
      <w:sz w:val="16"/>
      <w:szCs w:val="16"/>
    </w:rPr>
  </w:style>
  <w:style w:type="table" w:styleId="a5">
    <w:name w:val="Table Grid"/>
    <w:basedOn w:val="a1"/>
    <w:uiPriority w:val="59"/>
    <w:rsid w:val="002B345B"/>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093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93461"/>
    <w:rPr>
      <w:color w:val="0000FF"/>
      <w:u w:val="single"/>
    </w:rPr>
  </w:style>
  <w:style w:type="character" w:customStyle="1" w:styleId="10">
    <w:name w:val="Заголовок 1 Знак"/>
    <w:basedOn w:val="a0"/>
    <w:link w:val="1"/>
    <w:uiPriority w:val="9"/>
    <w:rsid w:val="00E70D16"/>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E70D16"/>
    <w:rPr>
      <w:b/>
      <w:bCs/>
    </w:rPr>
  </w:style>
  <w:style w:type="character" w:customStyle="1" w:styleId="apple-converted-space">
    <w:name w:val="apple-converted-space"/>
    <w:basedOn w:val="a0"/>
    <w:rsid w:val="00E70D16"/>
  </w:style>
  <w:style w:type="character" w:customStyle="1" w:styleId="20">
    <w:name w:val="Заголовок 2 Знак"/>
    <w:basedOn w:val="a0"/>
    <w:link w:val="2"/>
    <w:uiPriority w:val="9"/>
    <w:semiHidden/>
    <w:rsid w:val="008B41D3"/>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E34A07"/>
    <w:rPr>
      <w:i/>
      <w:iCs/>
    </w:rPr>
  </w:style>
  <w:style w:type="character" w:customStyle="1" w:styleId="30">
    <w:name w:val="Заголовок 3 Знак"/>
    <w:basedOn w:val="a0"/>
    <w:link w:val="3"/>
    <w:uiPriority w:val="9"/>
    <w:semiHidden/>
    <w:rsid w:val="00FC2E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2E3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3044509">
      <w:bodyDiv w:val="1"/>
      <w:marLeft w:val="0"/>
      <w:marRight w:val="0"/>
      <w:marTop w:val="0"/>
      <w:marBottom w:val="0"/>
      <w:divBdr>
        <w:top w:val="none" w:sz="0" w:space="0" w:color="auto"/>
        <w:left w:val="none" w:sz="0" w:space="0" w:color="auto"/>
        <w:bottom w:val="none" w:sz="0" w:space="0" w:color="auto"/>
        <w:right w:val="none" w:sz="0" w:space="0" w:color="auto"/>
      </w:divBdr>
    </w:div>
    <w:div w:id="144130209">
      <w:bodyDiv w:val="1"/>
      <w:marLeft w:val="0"/>
      <w:marRight w:val="0"/>
      <w:marTop w:val="0"/>
      <w:marBottom w:val="0"/>
      <w:divBdr>
        <w:top w:val="none" w:sz="0" w:space="0" w:color="auto"/>
        <w:left w:val="none" w:sz="0" w:space="0" w:color="auto"/>
        <w:bottom w:val="none" w:sz="0" w:space="0" w:color="auto"/>
        <w:right w:val="none" w:sz="0" w:space="0" w:color="auto"/>
      </w:divBdr>
    </w:div>
    <w:div w:id="282157171">
      <w:bodyDiv w:val="1"/>
      <w:marLeft w:val="0"/>
      <w:marRight w:val="0"/>
      <w:marTop w:val="0"/>
      <w:marBottom w:val="0"/>
      <w:divBdr>
        <w:top w:val="none" w:sz="0" w:space="0" w:color="auto"/>
        <w:left w:val="none" w:sz="0" w:space="0" w:color="auto"/>
        <w:bottom w:val="none" w:sz="0" w:space="0" w:color="auto"/>
        <w:right w:val="none" w:sz="0" w:space="0" w:color="auto"/>
      </w:divBdr>
    </w:div>
    <w:div w:id="345206104">
      <w:bodyDiv w:val="1"/>
      <w:marLeft w:val="0"/>
      <w:marRight w:val="0"/>
      <w:marTop w:val="0"/>
      <w:marBottom w:val="0"/>
      <w:divBdr>
        <w:top w:val="none" w:sz="0" w:space="0" w:color="auto"/>
        <w:left w:val="none" w:sz="0" w:space="0" w:color="auto"/>
        <w:bottom w:val="none" w:sz="0" w:space="0" w:color="auto"/>
        <w:right w:val="none" w:sz="0" w:space="0" w:color="auto"/>
      </w:divBdr>
    </w:div>
    <w:div w:id="375934586">
      <w:bodyDiv w:val="1"/>
      <w:marLeft w:val="0"/>
      <w:marRight w:val="0"/>
      <w:marTop w:val="0"/>
      <w:marBottom w:val="0"/>
      <w:divBdr>
        <w:top w:val="none" w:sz="0" w:space="0" w:color="auto"/>
        <w:left w:val="none" w:sz="0" w:space="0" w:color="auto"/>
        <w:bottom w:val="none" w:sz="0" w:space="0" w:color="auto"/>
        <w:right w:val="none" w:sz="0" w:space="0" w:color="auto"/>
      </w:divBdr>
    </w:div>
    <w:div w:id="595334079">
      <w:bodyDiv w:val="1"/>
      <w:marLeft w:val="0"/>
      <w:marRight w:val="0"/>
      <w:marTop w:val="0"/>
      <w:marBottom w:val="0"/>
      <w:divBdr>
        <w:top w:val="none" w:sz="0" w:space="0" w:color="auto"/>
        <w:left w:val="none" w:sz="0" w:space="0" w:color="auto"/>
        <w:bottom w:val="none" w:sz="0" w:space="0" w:color="auto"/>
        <w:right w:val="none" w:sz="0" w:space="0" w:color="auto"/>
      </w:divBdr>
    </w:div>
    <w:div w:id="1032266199">
      <w:bodyDiv w:val="1"/>
      <w:marLeft w:val="0"/>
      <w:marRight w:val="0"/>
      <w:marTop w:val="0"/>
      <w:marBottom w:val="0"/>
      <w:divBdr>
        <w:top w:val="none" w:sz="0" w:space="0" w:color="auto"/>
        <w:left w:val="none" w:sz="0" w:space="0" w:color="auto"/>
        <w:bottom w:val="none" w:sz="0" w:space="0" w:color="auto"/>
        <w:right w:val="none" w:sz="0" w:space="0" w:color="auto"/>
      </w:divBdr>
    </w:div>
    <w:div w:id="1035273803">
      <w:bodyDiv w:val="1"/>
      <w:marLeft w:val="0"/>
      <w:marRight w:val="0"/>
      <w:marTop w:val="0"/>
      <w:marBottom w:val="0"/>
      <w:divBdr>
        <w:top w:val="none" w:sz="0" w:space="0" w:color="auto"/>
        <w:left w:val="none" w:sz="0" w:space="0" w:color="auto"/>
        <w:bottom w:val="none" w:sz="0" w:space="0" w:color="auto"/>
        <w:right w:val="none" w:sz="0" w:space="0" w:color="auto"/>
      </w:divBdr>
    </w:div>
    <w:div w:id="1103573372">
      <w:bodyDiv w:val="1"/>
      <w:marLeft w:val="0"/>
      <w:marRight w:val="0"/>
      <w:marTop w:val="0"/>
      <w:marBottom w:val="0"/>
      <w:divBdr>
        <w:top w:val="none" w:sz="0" w:space="0" w:color="auto"/>
        <w:left w:val="none" w:sz="0" w:space="0" w:color="auto"/>
        <w:bottom w:val="none" w:sz="0" w:space="0" w:color="auto"/>
        <w:right w:val="none" w:sz="0" w:space="0" w:color="auto"/>
      </w:divBdr>
      <w:divsChild>
        <w:div w:id="2062552714">
          <w:marLeft w:val="0"/>
          <w:marRight w:val="0"/>
          <w:marTop w:val="0"/>
          <w:marBottom w:val="0"/>
          <w:divBdr>
            <w:top w:val="none" w:sz="0" w:space="0" w:color="auto"/>
            <w:left w:val="none" w:sz="0" w:space="0" w:color="auto"/>
            <w:bottom w:val="none" w:sz="0" w:space="0" w:color="auto"/>
            <w:right w:val="none" w:sz="0" w:space="0" w:color="auto"/>
          </w:divBdr>
        </w:div>
        <w:div w:id="1258825841">
          <w:marLeft w:val="0"/>
          <w:marRight w:val="0"/>
          <w:marTop w:val="0"/>
          <w:marBottom w:val="0"/>
          <w:divBdr>
            <w:top w:val="none" w:sz="0" w:space="0" w:color="auto"/>
            <w:left w:val="none" w:sz="0" w:space="0" w:color="auto"/>
            <w:bottom w:val="none" w:sz="0" w:space="0" w:color="auto"/>
            <w:right w:val="none" w:sz="0" w:space="0" w:color="auto"/>
          </w:divBdr>
        </w:div>
        <w:div w:id="487794874">
          <w:marLeft w:val="0"/>
          <w:marRight w:val="0"/>
          <w:marTop w:val="0"/>
          <w:marBottom w:val="0"/>
          <w:divBdr>
            <w:top w:val="none" w:sz="0" w:space="0" w:color="auto"/>
            <w:left w:val="none" w:sz="0" w:space="0" w:color="auto"/>
            <w:bottom w:val="none" w:sz="0" w:space="0" w:color="auto"/>
            <w:right w:val="none" w:sz="0" w:space="0" w:color="auto"/>
          </w:divBdr>
        </w:div>
        <w:div w:id="1916359120">
          <w:marLeft w:val="0"/>
          <w:marRight w:val="0"/>
          <w:marTop w:val="0"/>
          <w:marBottom w:val="0"/>
          <w:divBdr>
            <w:top w:val="none" w:sz="0" w:space="0" w:color="auto"/>
            <w:left w:val="none" w:sz="0" w:space="0" w:color="auto"/>
            <w:bottom w:val="none" w:sz="0" w:space="0" w:color="auto"/>
            <w:right w:val="none" w:sz="0" w:space="0" w:color="auto"/>
          </w:divBdr>
        </w:div>
      </w:divsChild>
    </w:div>
    <w:div w:id="1142848073">
      <w:bodyDiv w:val="1"/>
      <w:marLeft w:val="0"/>
      <w:marRight w:val="0"/>
      <w:marTop w:val="0"/>
      <w:marBottom w:val="0"/>
      <w:divBdr>
        <w:top w:val="none" w:sz="0" w:space="0" w:color="auto"/>
        <w:left w:val="none" w:sz="0" w:space="0" w:color="auto"/>
        <w:bottom w:val="none" w:sz="0" w:space="0" w:color="auto"/>
        <w:right w:val="none" w:sz="0" w:space="0" w:color="auto"/>
      </w:divBdr>
    </w:div>
    <w:div w:id="1214002738">
      <w:bodyDiv w:val="1"/>
      <w:marLeft w:val="0"/>
      <w:marRight w:val="0"/>
      <w:marTop w:val="0"/>
      <w:marBottom w:val="0"/>
      <w:divBdr>
        <w:top w:val="none" w:sz="0" w:space="0" w:color="auto"/>
        <w:left w:val="none" w:sz="0" w:space="0" w:color="auto"/>
        <w:bottom w:val="none" w:sz="0" w:space="0" w:color="auto"/>
        <w:right w:val="none" w:sz="0" w:space="0" w:color="auto"/>
      </w:divBdr>
    </w:div>
    <w:div w:id="1316297083">
      <w:bodyDiv w:val="1"/>
      <w:marLeft w:val="0"/>
      <w:marRight w:val="0"/>
      <w:marTop w:val="0"/>
      <w:marBottom w:val="0"/>
      <w:divBdr>
        <w:top w:val="none" w:sz="0" w:space="0" w:color="auto"/>
        <w:left w:val="none" w:sz="0" w:space="0" w:color="auto"/>
        <w:bottom w:val="none" w:sz="0" w:space="0" w:color="auto"/>
        <w:right w:val="none" w:sz="0" w:space="0" w:color="auto"/>
      </w:divBdr>
    </w:div>
    <w:div w:id="1356422059">
      <w:bodyDiv w:val="1"/>
      <w:marLeft w:val="0"/>
      <w:marRight w:val="0"/>
      <w:marTop w:val="0"/>
      <w:marBottom w:val="0"/>
      <w:divBdr>
        <w:top w:val="none" w:sz="0" w:space="0" w:color="auto"/>
        <w:left w:val="none" w:sz="0" w:space="0" w:color="auto"/>
        <w:bottom w:val="none" w:sz="0" w:space="0" w:color="auto"/>
        <w:right w:val="none" w:sz="0" w:space="0" w:color="auto"/>
      </w:divBdr>
      <w:divsChild>
        <w:div w:id="1956985382">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365599337">
      <w:bodyDiv w:val="1"/>
      <w:marLeft w:val="0"/>
      <w:marRight w:val="0"/>
      <w:marTop w:val="0"/>
      <w:marBottom w:val="0"/>
      <w:divBdr>
        <w:top w:val="none" w:sz="0" w:space="0" w:color="auto"/>
        <w:left w:val="none" w:sz="0" w:space="0" w:color="auto"/>
        <w:bottom w:val="none" w:sz="0" w:space="0" w:color="auto"/>
        <w:right w:val="none" w:sz="0" w:space="0" w:color="auto"/>
      </w:divBdr>
      <w:divsChild>
        <w:div w:id="1778140404">
          <w:marLeft w:val="0"/>
          <w:marRight w:val="0"/>
          <w:marTop w:val="0"/>
          <w:marBottom w:val="0"/>
          <w:divBdr>
            <w:top w:val="none" w:sz="0" w:space="0" w:color="auto"/>
            <w:left w:val="none" w:sz="0" w:space="0" w:color="auto"/>
            <w:bottom w:val="none" w:sz="0" w:space="0" w:color="auto"/>
            <w:right w:val="none" w:sz="0" w:space="0" w:color="auto"/>
          </w:divBdr>
        </w:div>
      </w:divsChild>
    </w:div>
    <w:div w:id="14880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gloryons.ru/page_6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gloryons.ru/page_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D822-5C35-444F-AF11-FD8761D1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Яна</cp:lastModifiedBy>
  <cp:revision>2</cp:revision>
  <cp:lastPrinted>2014-12-24T00:54:00Z</cp:lastPrinted>
  <dcterms:created xsi:type="dcterms:W3CDTF">2015-04-08T00:14:00Z</dcterms:created>
  <dcterms:modified xsi:type="dcterms:W3CDTF">2015-04-08T00:14:00Z</dcterms:modified>
</cp:coreProperties>
</file>