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E5" w:rsidRPr="00C834F9" w:rsidRDefault="00C834F9" w:rsidP="00C8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F9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русскому языку в 10-11 классам</w:t>
      </w:r>
    </w:p>
    <w:p w:rsidR="00C834F9" w:rsidRPr="00A25C08" w:rsidRDefault="00C834F9" w:rsidP="00C83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8D9" w:rsidRDefault="008018D9" w:rsidP="008018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9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учебного предмета «Русский язык» составлена в соответствии с требованиями федерального компонента государственного общего образования и примерной программы по русскому языку для общеобразовательных учрежде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с русским языком обучения  в 10</w:t>
      </w:r>
      <w:r w:rsidR="00C8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</w:t>
      </w:r>
      <w:r w:rsidR="00C8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основе программы 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 «Русский язык. 10—11 клас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сы: для общеобразова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учреждений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8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C8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базовый </w:t>
      </w:r>
      <w:r w:rsidR="00A8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углублённый 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</w:t>
      </w:r>
      <w:r w:rsidR="00A8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/ Г.А. Богданов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Е.М. Виноградова. — М.: ООО, 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усское слово —</w:t>
      </w:r>
      <w:r w:rsidR="00C8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учебник», 201</w:t>
      </w:r>
      <w:r w:rsidR="00C8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018D9" w:rsidRDefault="008018D9" w:rsidP="008018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воспитания нра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вственного и всесторонне разви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 гражданина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и должна решаться и сред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ствами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ебного предмета «Русский язык». Место 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 в системе общеобразовательных предметов обусловлено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 является не только род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языком русского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арода, но и государственным язы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средством  межнацио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общения, консолидации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единения народов России, язы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международного общения. В качестве родного языка он обладает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яющим воздействием на формирова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личности, является основой развития мышления, творческих способнос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учащихся, средством формиро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этических норм. </w:t>
      </w:r>
    </w:p>
    <w:p w:rsidR="008018D9" w:rsidRPr="006771C9" w:rsidRDefault="008018D9" w:rsidP="008E04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учебный пред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 входит в число основных дисциплин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является не только самостоятельным школьным предметом, но выполняе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 образовательном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тапредметную</w:t>
      </w:r>
      <w:proofErr w:type="spellEnd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функцию: служит средством приобретения знаний по другим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бным дисциплинам. Успешное овла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дение русским языком создает благоприятные условия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образования, опреде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 социальную и профессиональную успешность человека. </w:t>
      </w:r>
    </w:p>
    <w:p w:rsidR="008018D9" w:rsidRPr="006771C9" w:rsidRDefault="008018D9" w:rsidP="008E2A5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обучения русскому языку в 10—11 классах общеобразовательной школы (</w:t>
      </w:r>
      <w:r w:rsidR="0040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уровень) подготовлена в условиях перехо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 новому стан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дарту образования. </w:t>
      </w:r>
      <w:proofErr w:type="gramStart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учитывает магистральные тенденции образовательного процесса, изложенные в Проектах Фундаментал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ядра содержания общего об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разования,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стандарта общего образова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для средней (полной) школы и примерной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для основной школы, составленной на основе указанных документов.</w:t>
      </w:r>
      <w:proofErr w:type="gramEnd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в программе учтено содержание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йствующей в настоящее время При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мерной программы по русскому языку для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(пол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ной) общеобразовательной школы, традиции методической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и накопленный отечествен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опыт обучения русскому языку. </w:t>
      </w:r>
    </w:p>
    <w:p w:rsidR="008018D9" w:rsidRPr="006771C9" w:rsidRDefault="008018D9" w:rsidP="004A45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возрастных особенностей учащихся старших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лассов и психолого-педа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гогической дифф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еренциации и реализует </w:t>
      </w:r>
      <w:r w:rsidRPr="000A6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системно-</w:t>
      </w:r>
      <w:proofErr w:type="spellStart"/>
      <w:r w:rsidRPr="000A6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деятельностный</w:t>
      </w:r>
      <w:proofErr w:type="spellEnd"/>
      <w:r w:rsidRPr="000A6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подход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организации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разовательного процесса, в соот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которым восп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итание и развитие качеств лично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сти, отвечающих запросам общества на современном этапе, осуществляется на основе социального проектирования и </w:t>
      </w:r>
      <w:r w:rsidR="000A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</w:p>
    <w:p w:rsidR="008018D9" w:rsidRPr="006771C9" w:rsidRDefault="008018D9" w:rsidP="004A45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 учебных действий, активизации учебно-познавательной деятельности обучающегося, его готовности к саморазвитию и самообразованию.</w:t>
      </w:r>
    </w:p>
    <w:p w:rsidR="008018D9" w:rsidRPr="006771C9" w:rsidRDefault="008018D9" w:rsidP="004A45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обучения русскому языку 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="00F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тарших классах средней (полной) 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школы предполагает не</w:t>
      </w:r>
      <w:r w:rsidR="00F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обобщение и систематиза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цию, но и </w:t>
      </w:r>
      <w:proofErr w:type="gramStart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proofErr w:type="gramEnd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углубление знаний по предмету, </w:t>
      </w:r>
      <w:r w:rsidR="00F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обогаще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предметных уме</w:t>
      </w:r>
      <w:r w:rsidR="00F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навыков, повышение мотивации к изучению родного языка.</w:t>
      </w:r>
    </w:p>
    <w:p w:rsidR="008018D9" w:rsidRPr="006771C9" w:rsidRDefault="008018D9" w:rsidP="004A45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про</w:t>
      </w:r>
      <w:r w:rsidR="00F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 предполагает решение сле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дующих задач:</w:t>
      </w:r>
    </w:p>
    <w:p w:rsidR="008018D9" w:rsidRPr="006771C9" w:rsidRDefault="008018D9" w:rsidP="004A45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обобщение и углубление представления о русском языке как культурной це</w:t>
      </w:r>
      <w:r w:rsidR="00F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 народа, о его роли в жиз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человека и современном мире, связи с национальной и мировой культурой;</w:t>
      </w:r>
    </w:p>
    <w:p w:rsidR="008018D9" w:rsidRPr="006771C9" w:rsidRDefault="008018D9" w:rsidP="008E04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обогащение знан</w:t>
      </w:r>
      <w:r w:rsidR="00F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о сферах гуманитарной культу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и науки, в том числе о лингвистике и ру</w:t>
      </w:r>
      <w:r w:rsidR="00FB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систике как гу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манитарных дисциплинах за счет сведений, выходящих за пределы базового уровня;</w:t>
      </w:r>
    </w:p>
    <w:p w:rsidR="008018D9" w:rsidRPr="006771C9" w:rsidRDefault="008018D9" w:rsidP="008E04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систематизация, закрепление и углубление знаний о русском языке как ос</w:t>
      </w:r>
      <w:r w:rsidR="000A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 знаковой системе и о едини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цах разных его уровн</w:t>
      </w:r>
      <w:r w:rsidR="008E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— с учетом разнообразия функ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языка и различия сфер его использования;</w:t>
      </w:r>
    </w:p>
    <w:p w:rsidR="008018D9" w:rsidRPr="006771C9" w:rsidRDefault="008018D9" w:rsidP="004A45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закрепление и обогащение знаний о стилистических сферах русского литер</w:t>
      </w:r>
      <w:r w:rsidR="000A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атурного языка и речи, о лингви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стических нормах (орф</w:t>
      </w:r>
      <w:r w:rsidR="000A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оэпических, лексических, грамма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тических, орфографических, пунктуационных, нормах речевого поведения в различных ситуациях общения);</w:t>
      </w:r>
    </w:p>
    <w:p w:rsidR="008018D9" w:rsidRPr="006771C9" w:rsidRDefault="008018D9" w:rsidP="004A45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ус</w:t>
      </w:r>
      <w:r w:rsidR="000A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тойчивого владения навыками уст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письменной речевой коммуникации (восприятие, понимание, ретрансляция, продуцирование);</w:t>
      </w:r>
    </w:p>
    <w:p w:rsidR="008018D9" w:rsidRPr="006771C9" w:rsidRDefault="008018D9" w:rsidP="004A45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навыков</w:t>
      </w:r>
      <w:r w:rsidR="000A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самоанализа, самооценки и </w:t>
      </w:r>
      <w:proofErr w:type="spellStart"/>
      <w:r w:rsidR="000A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</w:t>
      </w:r>
      <w:proofErr w:type="spellEnd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наблюдения за собственной речью и речью других;</w:t>
      </w:r>
    </w:p>
    <w:p w:rsidR="008018D9" w:rsidRPr="006771C9" w:rsidRDefault="008018D9" w:rsidP="00C959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навыков работы с разными источниками (словарями и справочной литературой, дополнительными материалами, в том ч</w:t>
      </w:r>
      <w:r w:rsidR="00C9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 Интернет-ресурсами); форма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предъявления знаний — такими, как связный текст, структурированный пер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ечень, таблицы, схемы, презента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и др.; способами переработки текстовой информации (план, пересказ, конспект, аннотация, реферат и др.); </w:t>
      </w:r>
      <w:proofErr w:type="gramEnd"/>
    </w:p>
    <w:p w:rsidR="008018D9" w:rsidRPr="006771C9" w:rsidRDefault="008018D9" w:rsidP="00C959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умения выбирать способ чтения текста (просмотровое, поиско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вое, ознакомительное, изучаю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щее); совершенствование навыков критической оценки и переработки информации;</w:t>
      </w:r>
    </w:p>
    <w:p w:rsidR="008018D9" w:rsidRPr="006771C9" w:rsidRDefault="008018D9" w:rsidP="00C959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навыков аналитической деятельности в лингвистической и общегуманитарной сфере: выявление, анализ, квалификация языковых единиц разных у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ней, сопоставление факт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языка и речи, подбор материа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лов, взятых из жизни и художественных произведений, для построения аргуме</w:t>
      </w:r>
      <w:r w:rsidR="00C9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нтированного суждения на гумани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тарную тему; планирование познавательной деятельности; 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логики высказывани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 посильный исто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рический </w:t>
      </w:r>
      <w:proofErr w:type="gramStart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комментарий</w:t>
      </w:r>
      <w:proofErr w:type="gramEnd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фактов языка и речи; </w:t>
      </w:r>
    </w:p>
    <w:p w:rsidR="008018D9" w:rsidRPr="00C95909" w:rsidRDefault="008018D9" w:rsidP="004A4569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лингвистических явлений с точки зрения языковой нормы, коммуникативной целесообразности, тенденций духовной культуры; разви</w:t>
      </w:r>
      <w:r w:rsidR="00C9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навыков проведения линг</w:t>
      </w:r>
      <w:r w:rsidRPr="00C9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вистических наблюдений, исследований, экспериментов;</w:t>
      </w:r>
    </w:p>
    <w:p w:rsidR="008018D9" w:rsidRPr="006771C9" w:rsidRDefault="008018D9" w:rsidP="00C959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навыков лингвистического анализа текста в единстве языковой формы и выражаемого содержания, в том числе с учетом эстетической функции художественной речи; развитие навыка выявления в тексте основной и второстепенной, явной и скрытой (подтекстовой) информации;</w:t>
      </w:r>
    </w:p>
    <w:p w:rsidR="008018D9" w:rsidRPr="006771C9" w:rsidRDefault="008018D9" w:rsidP="004A4569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обогащ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знаний об экспрессивно-изобразитель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возможностях языка; развитие навыков выявления и квалификации средств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приемов выразительности в тек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стах и употребления их в собственных высказываниях;</w:t>
      </w:r>
    </w:p>
    <w:p w:rsidR="0001222F" w:rsidRDefault="008018D9" w:rsidP="004A45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совершенствование навыка редактирования текста. </w:t>
      </w:r>
    </w:p>
    <w:p w:rsidR="008018D9" w:rsidRPr="006771C9" w:rsidRDefault="008018D9" w:rsidP="004A45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рамма по русскому языку 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 (полной) школы исходит из того, что содержание курса русского языка в старших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об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условлено нацеленностью обучения на достижение целей, определенных Проекта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фундаментального ядра и 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дарственного стандарта 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— личностных, </w:t>
      </w:r>
      <w:proofErr w:type="spellStart"/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(регулятив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ных, коммуникативных, познава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тельных) и предметных, и потому в числе задач выделяет:</w:t>
      </w:r>
    </w:p>
    <w:p w:rsidR="008018D9" w:rsidRPr="006771C9" w:rsidRDefault="008018D9" w:rsidP="004A45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закрепление об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условленных базисными националь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ценностями ми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ровоззренческих установок и раз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 индивидуальных и социальных качеств личности школьника; воспитание готовности к пополнению знаний и применению их в жизни;</w:t>
      </w:r>
    </w:p>
    <w:p w:rsidR="008018D9" w:rsidRPr="006771C9" w:rsidRDefault="008018D9" w:rsidP="00C959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закрепление и обогащение универсальных учебных умений, связанных с применением </w:t>
      </w:r>
      <w:proofErr w:type="gramStart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деятельности,</w:t>
      </w:r>
      <w:r w:rsidR="00C9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поиском, пониманием и обработ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информации, прогнозированием, планированием и контролем собственной деятель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proofErr w:type="spellEnd"/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аккумуляцией зна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по разным дисциплинам; </w:t>
      </w:r>
    </w:p>
    <w:p w:rsidR="008018D9" w:rsidRPr="006771C9" w:rsidRDefault="008018D9" w:rsidP="00C959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цел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остного представления о предмет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области и обогащение системы предметных умений для подготовки к соз</w:t>
      </w:r>
      <w:r w:rsidR="00C9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нательному выбору сферы дальней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шего профессионального образования.</w:t>
      </w:r>
    </w:p>
    <w:p w:rsidR="0001222F" w:rsidRDefault="008018D9" w:rsidP="00C959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системы указанных целей при обучении русскому языку строится 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proofErr w:type="spellStart"/>
      <w:r w:rsidR="0001222F" w:rsidRPr="0001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компетентностного</w:t>
      </w:r>
      <w:proofErr w:type="spellEnd"/>
      <w:r w:rsidR="0001222F" w:rsidRPr="0001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</w:t>
      </w:r>
      <w:r w:rsidRPr="0001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реализуется че</w:t>
      </w:r>
      <w:r w:rsidR="00C9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 формирование следующих пред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метных компетенций: я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зыковой, языковедческой (лингви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стической), коммуникативной и </w:t>
      </w:r>
      <w:proofErr w:type="spellStart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8D9" w:rsidRPr="006771C9" w:rsidRDefault="0001222F" w:rsidP="003549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8018D9" w:rsidRPr="0001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зыковая и языко</w:t>
      </w:r>
      <w:r w:rsidRPr="0001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ведческая (лингвистическая) ком</w:t>
      </w:r>
      <w:r w:rsidR="008018D9" w:rsidRPr="0001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петенции</w:t>
      </w:r>
      <w:r w:rsidR="008018D9"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овладения необходимы</w:t>
      </w:r>
      <w:r w:rsidR="008018D9"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знаниями о языке как знаковой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стеме и обществен</w:t>
      </w:r>
      <w:r w:rsidR="008018D9"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явлении, его устр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ойстве, функционировании, о раз</w:t>
      </w:r>
      <w:r w:rsidR="008018D9"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делах и базовых понятиях лингвистики, нормах русского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</w:t>
      </w:r>
      <w:r w:rsidR="008018D9"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языка.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этом развивается умение анали</w:t>
      </w:r>
      <w:r w:rsidR="008018D9"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зировать и оценивать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зыковые факты, пользоваться раз</w:t>
      </w:r>
      <w:r w:rsidR="008018D9"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личными источниками лингвистической информации. В старших классах развитие языковой компетенции в значительной степени зависит от расширения словарного запаса школьников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за счет </w:t>
      </w:r>
      <w:r w:rsidR="008018D9"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терминологии и тер</w:t>
      </w:r>
      <w:r w:rsidR="008018D9"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минологии других гума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нитарных  наук, знакомства с об</w:t>
      </w:r>
      <w:r w:rsidR="008018D9"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разцами русской классической литературы, актуальной общественно-политической, экономиче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ской, информаци</w:t>
      </w:r>
      <w:r w:rsidR="008018D9"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онной и бытовой 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сикой; от обогащения грамматиче</w:t>
      </w:r>
      <w:r w:rsidR="008018D9"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строя речи учащихся. </w:t>
      </w:r>
    </w:p>
    <w:p w:rsidR="008018D9" w:rsidRPr="006771C9" w:rsidRDefault="008018D9" w:rsidP="004A45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Лингвистическая компетенция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знакомство 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с научной дея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тельностью крупных оте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чественных лингвистов, с некото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рыми тенденциями в с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овременной речи и проблемами со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временной лингвистики, 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фактами языка и речи, допуска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ющими неоднозначную квалификацию, обогащение знаний 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истории языка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Важной задачей 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русскому языку яв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овладение некоторыми фор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 исследовательской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проектной языковедческой деятельности (проведение 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лингвистических </w:t>
      </w:r>
      <w:r w:rsidR="0001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наблюдений, экс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периментов и др.), побуждение к поиску сведений о языке и речи в книжных и электронных информационных ресурсах, к оценке материалов средств массо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информации с точ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зрения лингвистических норм. Учебный курс нацелен на </w:t>
      </w:r>
      <w:r w:rsidR="00DF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языковых един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 с учетом их функций и взаимо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в речи, на развит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навыков анализа текста с обосно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ванием закономерности отбора языковых средств в нем. </w:t>
      </w:r>
    </w:p>
    <w:p w:rsidR="008018D9" w:rsidRPr="006771C9" w:rsidRDefault="008018D9" w:rsidP="00DF20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4A4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коммуникативной компетенции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более глубокому понима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текста, умению у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станавливать связь между его со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держанием и формой, а также обучение коммуникации в предметной сфере: ком</w:t>
      </w:r>
      <w:r w:rsidR="00DF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ментарий, оценка  кратких и раз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вернутых высказы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ваний; выражение аргументирован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суждений на линг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вистические темы; участие в дис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куссиях о языке и речи, на публицистические и др. темы. Особое внимание 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уделяется навы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 социально и тем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атически обусловленной стилисти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ческой и жанровой 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дифференциации устных и письмен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высказываний, работе над точностью и в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ыразитель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устной и письм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речи, развитию навыков вы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разительного чтения.</w:t>
      </w:r>
    </w:p>
    <w:p w:rsidR="008018D9" w:rsidRPr="006771C9" w:rsidRDefault="008018D9" w:rsidP="00DF20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материал,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связанный с формированием </w:t>
      </w:r>
      <w:proofErr w:type="spellStart"/>
      <w:r w:rsidR="004A4569" w:rsidRPr="004A4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</w:t>
      </w:r>
      <w:r w:rsidRPr="004A4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туроведческой</w:t>
      </w:r>
      <w:proofErr w:type="spellEnd"/>
      <w:r w:rsidRPr="004A4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компетенции,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в разделах «Введение в науку о я</w:t>
      </w:r>
      <w:r w:rsidR="00DF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зыке» (язык и национальная куль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тура, язык и истори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народа, русский язык и художе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ственная литература и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др.), «Лексикология и фразеоло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гия», а также расширяется</w:t>
      </w:r>
      <w:r w:rsidR="004A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отбора текстов, исполь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зуемых в учебном процессе.</w:t>
      </w:r>
    </w:p>
    <w:p w:rsidR="008018D9" w:rsidRPr="00DF20E5" w:rsidRDefault="008018D9" w:rsidP="003D5C9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 авторов программы заключается в том, что своеобразие русского языка как учебного предмета проявляется в равной значимости всех предметных компетенций. Этой позицией определяется одна из методических ст</w:t>
      </w:r>
      <w:r w:rsidR="00DF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ратегий программы: изучение </w:t>
      </w:r>
      <w:proofErr w:type="spellStart"/>
      <w:r w:rsidR="00DF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</w:t>
      </w:r>
      <w:proofErr w:type="spellEnd"/>
      <w:r w:rsidR="00DF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018D9" w:rsidRPr="006771C9" w:rsidRDefault="008018D9" w:rsidP="003D5C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proofErr w:type="spellEnd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 о</w:t>
      </w:r>
      <w:r w:rsidR="003D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 и лингвистике идет параллельно с развитием 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коммуникативных и </w:t>
      </w:r>
      <w:proofErr w:type="spellStart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учащихся, их реч</w:t>
      </w:r>
      <w:r w:rsidR="003D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 </w:t>
      </w:r>
      <w:proofErr w:type="spellStart"/>
      <w:r w:rsidR="003D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="003D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тенции, личностных качеств, </w:t>
      </w:r>
      <w:proofErr w:type="spellStart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умений.</w:t>
      </w:r>
    </w:p>
    <w:p w:rsidR="00F12550" w:rsidRDefault="008018D9" w:rsidP="00F1255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</w:t>
      </w:r>
      <w:proofErr w:type="spellStart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нацелен на </w:t>
      </w:r>
      <w:proofErr w:type="spellStart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</w:t>
      </w:r>
      <w:r w:rsidR="003D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льтаты обучения, активизацию по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знавательной деятельности учащихся, акцентирование функциональной знач</w:t>
      </w:r>
      <w:r w:rsidR="003D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имости получаемых в процессе об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знаний и навыков, комплексное формирование всех компетенций. Усиление коммуникативно-</w:t>
      </w:r>
      <w:proofErr w:type="spellStart"/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</w:t>
      </w:r>
      <w:r w:rsidR="003D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proofErr w:type="spellEnd"/>
      <w:r w:rsidR="003D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ленности курса русского языка является важнейшим условием формирования функциональной грамотности школьников. </w:t>
      </w:r>
    </w:p>
    <w:p w:rsidR="008018D9" w:rsidRPr="006771C9" w:rsidRDefault="008018D9" w:rsidP="00F1255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понятия кур</w:t>
      </w:r>
      <w:r w:rsidR="003D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— языковая система и ее целе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сообразное использование в речи. Материал по орфографии, пунктуации, культуре речи, средствам выразительности, закономерностям использования языковых единиц дается в едином блоке с теоретическим описанием уровней языка.</w:t>
      </w:r>
    </w:p>
    <w:p w:rsidR="00F12550" w:rsidRPr="00F12550" w:rsidRDefault="00DA3C77" w:rsidP="00D35C6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курс, определенный программой, рассчитан на два года обучения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бъеме </w:t>
      </w:r>
      <w:r w:rsidR="00F2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 </w:t>
      </w:r>
      <w:r w:rsidR="00F2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 параллели (</w:t>
      </w:r>
      <w:r w:rsidR="00F2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неделю). </w:t>
      </w:r>
      <w:r w:rsidR="00F12550" w:rsidRPr="00F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лицея, получающие углубленное образование по предметам естественнонаучного профиля, связывают свои профильные  </w:t>
      </w:r>
      <w:proofErr w:type="gramStart"/>
      <w:r w:rsidR="00F12550" w:rsidRPr="00F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  <w:proofErr w:type="gramEnd"/>
      <w:r w:rsidR="00F12550" w:rsidRPr="00F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 с гуманитарными сферами, направлениями обучения, где необходима интеграция знаний на стыке разных дисциплин: фундаментальная и прикладная лингвистика, международные отношения, социология, юриспруденция, социология, бизнес-информатика и т.д.</w:t>
      </w:r>
    </w:p>
    <w:p w:rsidR="00F12550" w:rsidRPr="00F12550" w:rsidRDefault="00F12550" w:rsidP="00D35C6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русский язык в условиях получения обучающимися лицейского образования (особенно на старшей ступени обучения в 10-11 классах) является не только самостоятельным школьным предметом, но и выполняет </w:t>
      </w:r>
      <w:proofErr w:type="spellStart"/>
      <w:r w:rsidRPr="00F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надпредметную</w:t>
      </w:r>
      <w:proofErr w:type="spellEnd"/>
      <w:r w:rsidRPr="00F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функцию: служит средством приобретения знаний по всем учебным дисциплинам учебного плана, обеспечивая высокий уровень их освоения. Успешное овладение русским языком  создает  благоприятные условия для продолжения образования  в высшей школе по всему выше перечисленному спектру направлений, определяет социальную и профессиональную успешность выпускника лицея.</w:t>
      </w:r>
    </w:p>
    <w:p w:rsidR="00F12550" w:rsidRPr="00F12550" w:rsidRDefault="00F12550" w:rsidP="00D35C6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Отличительной чертой УМК является то, что реализован принцип интегрированного подхода к изучению предметной области «Филология». В 5-9 классах при </w:t>
      </w:r>
      <w:proofErr w:type="gramStart"/>
      <w:r w:rsidRPr="00F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 по программе</w:t>
      </w:r>
      <w:proofErr w:type="gramEnd"/>
      <w:r w:rsidRPr="00F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учебникам под редакцией С.И. Львовой созданы для этого предпосылки:  был реализован </w:t>
      </w:r>
      <w:proofErr w:type="spellStart"/>
      <w:r w:rsidRPr="00F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Pr="00F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-системный подход в обучении родному языку, что предполагает синтез процесса совершенствования речевой деятельности обучающихся и формирование системы лингвистических знаний. Система обучения языку в классах 2 ступени направлена на  трехсторонний анализ языкового факта (с точки зрения его смысловой наполняемости, формы выражения и функционального назначения),  что позволяет  сформировать к 10 классу базовые предметные умения.</w:t>
      </w:r>
    </w:p>
    <w:p w:rsidR="00F12550" w:rsidRPr="00F12550" w:rsidRDefault="008E2A59" w:rsidP="00D35C6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Именно </w:t>
      </w:r>
      <w:r w:rsidR="00F12550" w:rsidRPr="00F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старшей ступени обучения необходимы учебники, которые  были бы направлены не только на обобщение и систематизацию знаний для качественной подготовки к ЕГЭ, но и на расширение и углубление знаний по предмету, на закрепление и обогащение предметных умений и навыков, комплексного формирования   универсальных учебных действий.</w:t>
      </w:r>
    </w:p>
    <w:p w:rsidR="00DA3C77" w:rsidRPr="006771C9" w:rsidRDefault="00F12550" w:rsidP="00F12550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Такую возможность  дает </w:t>
      </w:r>
      <w:bookmarkStart w:id="0" w:name="_GoBack"/>
      <w:bookmarkEnd w:id="0"/>
      <w:r w:rsidRPr="00F1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под редакцией  Г.А. Богдановой, Е.М. Виноградовой, который в условиях 1 часа в неделю благодаря его содержательной наполняемости  и комплексному подходу обеспечивает решение  следующих задач</w:t>
      </w:r>
    </w:p>
    <w:p w:rsidR="00DA3C77" w:rsidRDefault="00DA3C77" w:rsidP="00CE7ED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сориентировано на возмож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применения разны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форм итоговой аттестации уча</w:t>
      </w:r>
      <w:r w:rsidRPr="00677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соответствии с законом «Об образовании», в том числе в  принятой в настоящее время форме ЕГЭ.</w:t>
      </w:r>
    </w:p>
    <w:p w:rsidR="00DC5934" w:rsidRDefault="00DC5934" w:rsidP="00DC5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934" w:rsidRDefault="00DC5934" w:rsidP="00DC5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934">
        <w:rPr>
          <w:rFonts w:ascii="Times New Roman" w:hAnsi="Times New Roman" w:cs="Times New Roman"/>
          <w:b/>
          <w:sz w:val="24"/>
          <w:szCs w:val="24"/>
        </w:rPr>
        <w:t>Приемы, методы и формы работы:</w:t>
      </w:r>
    </w:p>
    <w:p w:rsidR="00AD38E1" w:rsidRPr="00DC5934" w:rsidRDefault="00AD38E1" w:rsidP="00DC5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934" w:rsidRPr="00DC5934" w:rsidRDefault="00DC5934" w:rsidP="00DC59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34">
        <w:rPr>
          <w:rFonts w:ascii="Times New Roman" w:hAnsi="Times New Roman" w:cs="Times New Roman"/>
          <w:sz w:val="24"/>
          <w:szCs w:val="24"/>
        </w:rPr>
        <w:t>Анализ текста и его переработка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5934" w:rsidRPr="00DC5934" w:rsidRDefault="00DC5934" w:rsidP="00DC59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34">
        <w:rPr>
          <w:rFonts w:ascii="Times New Roman" w:hAnsi="Times New Roman" w:cs="Times New Roman"/>
          <w:sz w:val="24"/>
          <w:szCs w:val="24"/>
        </w:rPr>
        <w:t>Составление своего авторского текста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5934" w:rsidRPr="00DC5934" w:rsidRDefault="00DC5934" w:rsidP="00DC59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34">
        <w:rPr>
          <w:rFonts w:ascii="Times New Roman" w:hAnsi="Times New Roman" w:cs="Times New Roman"/>
          <w:sz w:val="24"/>
          <w:szCs w:val="24"/>
        </w:rPr>
        <w:t xml:space="preserve">Рецензирование и </w:t>
      </w:r>
      <w:proofErr w:type="spellStart"/>
      <w:r w:rsidRPr="00DC5934">
        <w:rPr>
          <w:rFonts w:ascii="Times New Roman" w:hAnsi="Times New Roman" w:cs="Times New Roman"/>
          <w:sz w:val="24"/>
          <w:szCs w:val="24"/>
        </w:rPr>
        <w:t>саморецензирование</w:t>
      </w:r>
      <w:proofErr w:type="spellEnd"/>
      <w:r w:rsidRPr="00DC5934">
        <w:rPr>
          <w:rFonts w:ascii="Times New Roman" w:hAnsi="Times New Roman" w:cs="Times New Roman"/>
          <w:sz w:val="24"/>
          <w:szCs w:val="24"/>
        </w:rPr>
        <w:t xml:space="preserve"> текста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5934" w:rsidRDefault="00DC5934" w:rsidP="00DC59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34">
        <w:rPr>
          <w:rFonts w:ascii="Times New Roman" w:hAnsi="Times New Roman" w:cs="Times New Roman"/>
          <w:sz w:val="24"/>
          <w:szCs w:val="24"/>
        </w:rPr>
        <w:t>Сочинения – рассуждения на заданную тему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5934" w:rsidRPr="00DC5934" w:rsidRDefault="00DC5934" w:rsidP="00DC59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Лингвистические проекты и исследования;</w:t>
      </w:r>
    </w:p>
    <w:p w:rsidR="00DC5934" w:rsidRDefault="00DC5934" w:rsidP="00DC59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34">
        <w:rPr>
          <w:rFonts w:ascii="Times New Roman" w:hAnsi="Times New Roman" w:cs="Times New Roman"/>
          <w:sz w:val="24"/>
          <w:szCs w:val="24"/>
        </w:rPr>
        <w:t>Разнообразные виды самостоятельной работ</w:t>
      </w:r>
      <w:proofErr w:type="gramStart"/>
      <w:r w:rsidRPr="00DC5934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C5934">
        <w:rPr>
          <w:rFonts w:ascii="Times New Roman" w:hAnsi="Times New Roman" w:cs="Times New Roman"/>
          <w:sz w:val="24"/>
          <w:szCs w:val="24"/>
        </w:rPr>
        <w:t xml:space="preserve"> составление плана</w:t>
      </w:r>
      <w:r>
        <w:rPr>
          <w:rFonts w:ascii="Times New Roman" w:hAnsi="Times New Roman" w:cs="Times New Roman"/>
          <w:sz w:val="24"/>
          <w:szCs w:val="24"/>
        </w:rPr>
        <w:t>, тезисов, конспекта, подготовка мультимедийных</w:t>
      </w:r>
      <w:r w:rsidRPr="00DC5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презентаций, </w:t>
      </w:r>
      <w:r w:rsidRPr="00DC5934">
        <w:rPr>
          <w:rFonts w:ascii="Times New Roman" w:hAnsi="Times New Roman" w:cs="Times New Roman"/>
          <w:sz w:val="24"/>
          <w:szCs w:val="24"/>
        </w:rPr>
        <w:t xml:space="preserve">реферата, доклада </w:t>
      </w:r>
      <w:r>
        <w:rPr>
          <w:rFonts w:ascii="Times New Roman" w:hAnsi="Times New Roman" w:cs="Times New Roman"/>
          <w:sz w:val="24"/>
          <w:szCs w:val="24"/>
        </w:rPr>
        <w:t>рецензий</w:t>
      </w:r>
      <w:r w:rsidRPr="00DC59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5934" w:rsidRPr="00DC5934" w:rsidRDefault="00DC5934" w:rsidP="00DC59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34">
        <w:rPr>
          <w:rFonts w:ascii="Times New Roman" w:hAnsi="Times New Roman" w:cs="Times New Roman"/>
          <w:sz w:val="24"/>
          <w:szCs w:val="24"/>
        </w:rPr>
        <w:t>Творческие работе</w:t>
      </w:r>
      <w:r w:rsidR="00EB3B91">
        <w:rPr>
          <w:rFonts w:ascii="Times New Roman" w:hAnsi="Times New Roman" w:cs="Times New Roman"/>
          <w:sz w:val="24"/>
          <w:szCs w:val="24"/>
        </w:rPr>
        <w:t xml:space="preserve"> в жанре эссе;</w:t>
      </w:r>
    </w:p>
    <w:p w:rsidR="00EB3B91" w:rsidRDefault="00DC5934" w:rsidP="00EB3B9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Наблюдение за речью окружающих, сбор соответствующего языкового материала с последующим использованием по заданию учителя. </w:t>
      </w:r>
    </w:p>
    <w:p w:rsidR="00AD38E1" w:rsidRDefault="00AD38E1" w:rsidP="00AD38E1">
      <w:pPr>
        <w:pStyle w:val="a7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DC5934" w:rsidRPr="00AD38E1" w:rsidRDefault="00DC5934" w:rsidP="00AD3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8E1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 учащихся за курс 10</w:t>
      </w:r>
      <w:r w:rsidR="00FF36CF">
        <w:rPr>
          <w:rFonts w:ascii="Times New Roman" w:hAnsi="Times New Roman" w:cs="Times New Roman"/>
          <w:b/>
          <w:sz w:val="24"/>
          <w:szCs w:val="24"/>
        </w:rPr>
        <w:t>-11 классов</w:t>
      </w:r>
      <w:r w:rsidR="00EB3B91" w:rsidRPr="00AD38E1">
        <w:rPr>
          <w:rFonts w:ascii="Times New Roman" w:hAnsi="Times New Roman" w:cs="Times New Roman"/>
          <w:b/>
          <w:sz w:val="24"/>
          <w:szCs w:val="24"/>
        </w:rPr>
        <w:t>:</w:t>
      </w:r>
      <w:r w:rsidRPr="00AD3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934" w:rsidRPr="00DC5934" w:rsidRDefault="00DC5934" w:rsidP="00DC5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934" w:rsidRPr="00DC5934" w:rsidRDefault="00DC5934" w:rsidP="0081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34">
        <w:rPr>
          <w:rFonts w:ascii="Times New Roman" w:hAnsi="Times New Roman" w:cs="Times New Roman"/>
          <w:sz w:val="24"/>
          <w:szCs w:val="24"/>
        </w:rPr>
        <w:t xml:space="preserve"> В результате изучения русского языка ученик должен знать/понимать: </w:t>
      </w:r>
    </w:p>
    <w:p w:rsidR="00DC5934" w:rsidRPr="00EB3B91" w:rsidRDefault="00DC5934" w:rsidP="008102F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связь языка и истории, культуры русского и других народов; </w:t>
      </w:r>
    </w:p>
    <w:p w:rsidR="00DC5934" w:rsidRPr="00EB3B91" w:rsidRDefault="00DC5934" w:rsidP="008102F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DC5934" w:rsidRPr="00EB3B91" w:rsidRDefault="00DC5934" w:rsidP="008102F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основные единицы и уровни языка, их признаки и взаимосвязь; </w:t>
      </w:r>
    </w:p>
    <w:p w:rsidR="00DC5934" w:rsidRPr="00EB3B91" w:rsidRDefault="00DC5934" w:rsidP="008102F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B91">
        <w:rPr>
          <w:rFonts w:ascii="Times New Roman" w:hAnsi="Times New Roman" w:cs="Times New Roman"/>
          <w:sz w:val="24"/>
          <w:szCs w:val="24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  <w:proofErr w:type="gramEnd"/>
    </w:p>
    <w:p w:rsidR="00DC5934" w:rsidRPr="00DC5934" w:rsidRDefault="00DC5934" w:rsidP="0081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34" w:rsidRPr="00EB3B91" w:rsidRDefault="00DC5934" w:rsidP="0081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информационно-смысловая переработка текста в процессе чтения и </w:t>
      </w:r>
      <w:proofErr w:type="spellStart"/>
      <w:r w:rsidRPr="00EB3B9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B3B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адекватно воспринимать информацию и понимать читаемый и </w:t>
      </w:r>
      <w:proofErr w:type="spellStart"/>
      <w:r w:rsidRPr="00EB3B91">
        <w:rPr>
          <w:rFonts w:ascii="Times New Roman" w:hAnsi="Times New Roman" w:cs="Times New Roman"/>
          <w:sz w:val="24"/>
          <w:szCs w:val="24"/>
        </w:rPr>
        <w:t>аудируемый</w:t>
      </w:r>
      <w:proofErr w:type="spellEnd"/>
      <w:r w:rsidRPr="00EB3B91">
        <w:rPr>
          <w:rFonts w:ascii="Times New Roman" w:hAnsi="Times New Roman" w:cs="Times New Roman"/>
          <w:sz w:val="24"/>
          <w:szCs w:val="24"/>
        </w:rPr>
        <w:t xml:space="preserve"> текст, комментировать и оценивать информацию исходного текста, определять позицию автора;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коммуникативную цель слушания текста и в соответствии с этим организовывать процесс </w:t>
      </w:r>
      <w:proofErr w:type="spellStart"/>
      <w:r w:rsidRPr="00EB3B9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B3B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свободно пользоваться справочной литературой по русскому языку;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использовать информацию исходного текста других видов деятельности (при составлении рабочих материалов, при выполнении проектных заданий, подготовке докладов, рефератов); </w:t>
      </w:r>
    </w:p>
    <w:p w:rsidR="00DC5934" w:rsidRPr="00EB3B91" w:rsidRDefault="00EB3B91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устные и письменные</w:t>
      </w:r>
      <w:r w:rsidR="00D95346">
        <w:rPr>
          <w:rFonts w:ascii="Times New Roman" w:hAnsi="Times New Roman" w:cs="Times New Roman"/>
          <w:sz w:val="24"/>
          <w:szCs w:val="24"/>
        </w:rPr>
        <w:t xml:space="preserve"> речевые высказывания;</w:t>
      </w:r>
      <w:r w:rsidR="00DC5934" w:rsidRPr="00EB3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формулировать основную мысль (коммуникативное намерение) своего высказывания, развивать эту мысль, убедительно аргументировать свою точку зрения;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высказывать свою позицию по вопросу, затронутому в прочитанном или прослушанном тексте, давать оценку художественным особенностям исходного текста; </w:t>
      </w:r>
    </w:p>
    <w:p w:rsidR="00DC5934" w:rsidRPr="00DC5934" w:rsidRDefault="00DC5934" w:rsidP="0081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владеть приемами редактирования текста, используя возможности лексической и грамматической синонимии;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оценивать речевое высказывание с опорой на полученные </w:t>
      </w:r>
      <w:proofErr w:type="spellStart"/>
      <w:r w:rsidRPr="00EB3B91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EB3B91">
        <w:rPr>
          <w:rFonts w:ascii="Times New Roman" w:hAnsi="Times New Roman" w:cs="Times New Roman"/>
          <w:sz w:val="24"/>
          <w:szCs w:val="24"/>
        </w:rPr>
        <w:t xml:space="preserve"> знания; анализ текста и языковых единиц: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проводить разные виды языкового разбора;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опознавать и анализировать языковые единицы с точки зрения правильности, точности и уместности их употребления;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соблюдение языковых норм и правил речевого поведения: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соблюдать в процессе </w:t>
      </w:r>
      <w:proofErr w:type="gramStart"/>
      <w:r w:rsidRPr="00EB3B91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Pr="00EB3B91">
        <w:rPr>
          <w:rFonts w:ascii="Times New Roman" w:hAnsi="Times New Roman" w:cs="Times New Roman"/>
          <w:sz w:val="24"/>
          <w:szCs w:val="24"/>
        </w:rPr>
        <w:t xml:space="preserve"> изученные орфографические и пунктуационные нормы;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 xml:space="preserve">эффективно использовать языковые единицы в речи; </w:t>
      </w:r>
    </w:p>
    <w:p w:rsidR="00DC5934" w:rsidRPr="00EB3B91" w:rsidRDefault="00DC5934" w:rsidP="008102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91">
        <w:rPr>
          <w:rFonts w:ascii="Times New Roman" w:hAnsi="Times New Roman" w:cs="Times New Roman"/>
          <w:sz w:val="24"/>
          <w:szCs w:val="24"/>
        </w:rPr>
        <w:t>соблюдать нормы речевого поведения в социально-культурной, учебно-научной, оф</w:t>
      </w:r>
      <w:r w:rsidR="00EB3B91">
        <w:rPr>
          <w:rFonts w:ascii="Times New Roman" w:hAnsi="Times New Roman" w:cs="Times New Roman"/>
          <w:sz w:val="24"/>
          <w:szCs w:val="24"/>
        </w:rPr>
        <w:t xml:space="preserve">ициально-деловой </w:t>
      </w:r>
      <w:proofErr w:type="gramStart"/>
      <w:r w:rsidR="00EB3B91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="00EB3B91">
        <w:rPr>
          <w:rFonts w:ascii="Times New Roman" w:hAnsi="Times New Roman" w:cs="Times New Roman"/>
          <w:sz w:val="24"/>
          <w:szCs w:val="24"/>
        </w:rPr>
        <w:t xml:space="preserve"> общения.</w:t>
      </w:r>
      <w:r w:rsidRPr="00EB3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934" w:rsidRPr="00DC5934" w:rsidRDefault="00DC5934" w:rsidP="0081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34" w:rsidRPr="00DC5934" w:rsidRDefault="00DC5934" w:rsidP="00DC5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6CF" w:rsidRPr="00FF36CF" w:rsidRDefault="00FF36CF" w:rsidP="00FF36C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должны использовать приобретенные знания и умения в практической деятельности и повседневной жизни:</w:t>
      </w:r>
    </w:p>
    <w:p w:rsidR="00FF36CF" w:rsidRPr="00FF36CF" w:rsidRDefault="00FF36CF" w:rsidP="00FF36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FF36CF" w:rsidRPr="00FF36CF" w:rsidRDefault="00FF36CF" w:rsidP="00FF36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● развития  речевой  культуры,  бережного  и  сознательного  отношения  к  родному  языку,  сохранения чистоты русского языка как явления культуры;</w:t>
      </w:r>
    </w:p>
    <w:p w:rsidR="00FF36CF" w:rsidRPr="00FF36CF" w:rsidRDefault="00FF36CF" w:rsidP="00FF36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удовлетворения коммуникативных потребностей в учебных, бытовых, социально-культурных ситуациях общения;</w:t>
      </w:r>
    </w:p>
    <w:p w:rsidR="00FF36CF" w:rsidRPr="00FF36CF" w:rsidRDefault="00FF36CF" w:rsidP="00FF36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454F0F" w:rsidRDefault="00FF36CF" w:rsidP="00FF36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применения родного языка как средства получения знаний по другим учебным предметам и продолжения образования.</w:t>
      </w:r>
    </w:p>
    <w:p w:rsidR="00FF36CF" w:rsidRPr="00FF36CF" w:rsidRDefault="00FF36CF" w:rsidP="00FF36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A72" w:rsidRPr="00FF36CF" w:rsidRDefault="00C421EC" w:rsidP="00C421E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курса.</w:t>
      </w:r>
    </w:p>
    <w:p w:rsidR="00C421EC" w:rsidRPr="00C421EC" w:rsidRDefault="00C421EC" w:rsidP="00C421E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2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6"/>
        <w:gridCol w:w="6663"/>
      </w:tblGrid>
      <w:tr w:rsidR="00841A72" w:rsidTr="00D95346">
        <w:tc>
          <w:tcPr>
            <w:tcW w:w="8046" w:type="dxa"/>
          </w:tcPr>
          <w:p w:rsidR="00841A72" w:rsidRDefault="00841A72" w:rsidP="0081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10 класс</w:t>
            </w:r>
          </w:p>
        </w:tc>
        <w:tc>
          <w:tcPr>
            <w:tcW w:w="6663" w:type="dxa"/>
          </w:tcPr>
          <w:p w:rsidR="00841A72" w:rsidRPr="004E02FC" w:rsidRDefault="00841A72" w:rsidP="00841A7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02F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</w:tr>
      <w:tr w:rsidR="00841A72" w:rsidTr="00D95346">
        <w:tc>
          <w:tcPr>
            <w:tcW w:w="8046" w:type="dxa"/>
          </w:tcPr>
          <w:p w:rsidR="00841A72" w:rsidRPr="004E02FC" w:rsidRDefault="00841A72" w:rsidP="0081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02FC">
              <w:rPr>
                <w:rFonts w:ascii="Times New Roman" w:hAnsi="Times New Roman" w:cs="Times New Roman"/>
                <w:sz w:val="24"/>
                <w:szCs w:val="24"/>
              </w:rPr>
              <w:t>Введение в науку о языке.</w:t>
            </w:r>
          </w:p>
        </w:tc>
        <w:tc>
          <w:tcPr>
            <w:tcW w:w="6663" w:type="dxa"/>
          </w:tcPr>
          <w:p w:rsidR="00841A72" w:rsidRDefault="00841A72" w:rsidP="0081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1.Синтаксис. Пунктуация. Культура речи.</w:t>
            </w:r>
          </w:p>
        </w:tc>
      </w:tr>
      <w:tr w:rsidR="00841A72" w:rsidTr="00D95346">
        <w:tc>
          <w:tcPr>
            <w:tcW w:w="8046" w:type="dxa"/>
          </w:tcPr>
          <w:p w:rsidR="00841A72" w:rsidRPr="004E02FC" w:rsidRDefault="00841A72" w:rsidP="0081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02FC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Лексикология. Лексикография. Фразеология. Орфография.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6663" w:type="dxa"/>
          </w:tcPr>
          <w:p w:rsidR="00841A72" w:rsidRDefault="00841A72" w:rsidP="0081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2.Речеведение. </w:t>
            </w:r>
          </w:p>
        </w:tc>
      </w:tr>
      <w:tr w:rsidR="00841A72" w:rsidTr="00D95346">
        <w:tc>
          <w:tcPr>
            <w:tcW w:w="8046" w:type="dxa"/>
          </w:tcPr>
          <w:p w:rsidR="00841A72" w:rsidRDefault="00841A72" w:rsidP="0081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3.Фонетика. Орфоэпия. Графика. Орфография. Культура речи.</w:t>
            </w:r>
          </w:p>
        </w:tc>
        <w:tc>
          <w:tcPr>
            <w:tcW w:w="6663" w:type="dxa"/>
          </w:tcPr>
          <w:p w:rsidR="00841A72" w:rsidRDefault="00841A72" w:rsidP="0081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навыков речевой деятельности.</w:t>
            </w:r>
          </w:p>
        </w:tc>
      </w:tr>
      <w:tr w:rsidR="00841A72" w:rsidTr="00D95346">
        <w:tc>
          <w:tcPr>
            <w:tcW w:w="8046" w:type="dxa"/>
          </w:tcPr>
          <w:p w:rsidR="00841A72" w:rsidRDefault="00841A72" w:rsidP="0081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4.Морфемика. Словообразование. Орфография. Культура речи.</w:t>
            </w:r>
          </w:p>
        </w:tc>
        <w:tc>
          <w:tcPr>
            <w:tcW w:w="6663" w:type="dxa"/>
          </w:tcPr>
          <w:p w:rsidR="00841A72" w:rsidRDefault="00841A72" w:rsidP="0081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72" w:rsidTr="00D95346">
        <w:tc>
          <w:tcPr>
            <w:tcW w:w="8046" w:type="dxa"/>
          </w:tcPr>
          <w:p w:rsidR="00841A72" w:rsidRDefault="00841A72" w:rsidP="0081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5.Морфология. Орфография. Культура речи.</w:t>
            </w:r>
          </w:p>
        </w:tc>
        <w:tc>
          <w:tcPr>
            <w:tcW w:w="6663" w:type="dxa"/>
          </w:tcPr>
          <w:p w:rsidR="00841A72" w:rsidRDefault="00841A72" w:rsidP="0081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2F6" w:rsidRDefault="00454F0F" w:rsidP="008102F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</w:t>
      </w:r>
    </w:p>
    <w:p w:rsidR="00AC68F8" w:rsidRDefault="00AC68F8" w:rsidP="00954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45">
        <w:rPr>
          <w:rFonts w:ascii="Times New Roman" w:hAnsi="Times New Roman" w:cs="Times New Roman"/>
          <w:b/>
          <w:sz w:val="24"/>
          <w:szCs w:val="24"/>
        </w:rPr>
        <w:t>Методическое обеспечение.</w:t>
      </w:r>
    </w:p>
    <w:p w:rsidR="00C87245" w:rsidRPr="00C87245" w:rsidRDefault="00C87245" w:rsidP="00C87245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245">
        <w:rPr>
          <w:rFonts w:ascii="Times New Roman" w:hAnsi="Times New Roman"/>
          <w:b/>
          <w:sz w:val="28"/>
          <w:szCs w:val="28"/>
        </w:rPr>
        <w:t>УМК</w:t>
      </w:r>
    </w:p>
    <w:p w:rsidR="00C87245" w:rsidRPr="00C87245" w:rsidRDefault="00C87245" w:rsidP="00C87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245">
        <w:rPr>
          <w:rFonts w:ascii="Times New Roman" w:hAnsi="Times New Roman"/>
          <w:sz w:val="24"/>
          <w:szCs w:val="24"/>
        </w:rPr>
        <w:t>1. Богданова Г. А., Виноградова Е. М. Русский язык. 10 класс: учебник для общеобразовательных учреждений (</w:t>
      </w:r>
      <w:r w:rsidR="00A138D1">
        <w:rPr>
          <w:rFonts w:ascii="Times New Roman" w:hAnsi="Times New Roman"/>
          <w:sz w:val="24"/>
          <w:szCs w:val="24"/>
        </w:rPr>
        <w:t>базовый и углублённый уровни)</w:t>
      </w:r>
      <w:r w:rsidRPr="00C87245">
        <w:rPr>
          <w:rFonts w:ascii="Times New Roman" w:hAnsi="Times New Roman"/>
          <w:sz w:val="24"/>
          <w:szCs w:val="24"/>
        </w:rPr>
        <w:t xml:space="preserve">. Москва: </w:t>
      </w:r>
      <w:r>
        <w:rPr>
          <w:rFonts w:ascii="Times New Roman" w:hAnsi="Times New Roman"/>
          <w:sz w:val="24"/>
          <w:szCs w:val="24"/>
        </w:rPr>
        <w:t>Русское слово</w:t>
      </w:r>
      <w:r w:rsidR="00A138D1">
        <w:rPr>
          <w:rFonts w:ascii="Times New Roman" w:hAnsi="Times New Roman"/>
          <w:sz w:val="24"/>
          <w:szCs w:val="24"/>
        </w:rPr>
        <w:t xml:space="preserve"> - учебник</w:t>
      </w:r>
      <w:r>
        <w:rPr>
          <w:rFonts w:ascii="Times New Roman" w:hAnsi="Times New Roman"/>
          <w:sz w:val="24"/>
          <w:szCs w:val="24"/>
        </w:rPr>
        <w:t>, 201</w:t>
      </w:r>
      <w:r w:rsidR="00A138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87245" w:rsidRPr="00C87245" w:rsidRDefault="00C87245" w:rsidP="00C87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245">
        <w:rPr>
          <w:rFonts w:ascii="Times New Roman" w:hAnsi="Times New Roman"/>
          <w:sz w:val="24"/>
          <w:szCs w:val="24"/>
        </w:rPr>
        <w:t>2. Богданова Г. А., Виноградова Е. М. Программа к учебникам «Русский язык (10 – 11 классы) для общеобразовательных учреждений (</w:t>
      </w:r>
      <w:r w:rsidR="00A138D1">
        <w:rPr>
          <w:rFonts w:ascii="Times New Roman" w:hAnsi="Times New Roman"/>
          <w:sz w:val="24"/>
          <w:szCs w:val="24"/>
        </w:rPr>
        <w:t xml:space="preserve">базовый и </w:t>
      </w:r>
      <w:proofErr w:type="spellStart"/>
      <w:r w:rsidR="00A138D1">
        <w:rPr>
          <w:rFonts w:ascii="Times New Roman" w:hAnsi="Times New Roman"/>
          <w:sz w:val="24"/>
          <w:szCs w:val="24"/>
        </w:rPr>
        <w:t>углублённй</w:t>
      </w:r>
      <w:proofErr w:type="spellEnd"/>
      <w:r w:rsidR="00A138D1">
        <w:rPr>
          <w:rFonts w:ascii="Times New Roman" w:hAnsi="Times New Roman"/>
          <w:sz w:val="24"/>
          <w:szCs w:val="24"/>
        </w:rPr>
        <w:t xml:space="preserve"> уровни</w:t>
      </w:r>
      <w:r w:rsidRPr="00C87245">
        <w:rPr>
          <w:rFonts w:ascii="Times New Roman" w:hAnsi="Times New Roman"/>
          <w:sz w:val="24"/>
          <w:szCs w:val="24"/>
        </w:rPr>
        <w:t xml:space="preserve">). Москва: </w:t>
      </w:r>
      <w:r>
        <w:rPr>
          <w:rFonts w:ascii="Times New Roman" w:hAnsi="Times New Roman"/>
          <w:sz w:val="24"/>
          <w:szCs w:val="24"/>
        </w:rPr>
        <w:t>Русское слово</w:t>
      </w:r>
      <w:r w:rsidR="00A138D1">
        <w:rPr>
          <w:rFonts w:ascii="Times New Roman" w:hAnsi="Times New Roman"/>
          <w:sz w:val="24"/>
          <w:szCs w:val="24"/>
        </w:rPr>
        <w:t xml:space="preserve"> - учебник</w:t>
      </w:r>
      <w:r>
        <w:rPr>
          <w:rFonts w:ascii="Times New Roman" w:hAnsi="Times New Roman"/>
          <w:sz w:val="24"/>
          <w:szCs w:val="24"/>
        </w:rPr>
        <w:t>, 201</w:t>
      </w:r>
      <w:r w:rsidR="00A138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87245" w:rsidRPr="00C87245" w:rsidRDefault="00C87245" w:rsidP="00C87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245">
        <w:rPr>
          <w:rFonts w:ascii="Times New Roman" w:hAnsi="Times New Roman"/>
          <w:sz w:val="24"/>
          <w:szCs w:val="24"/>
        </w:rPr>
        <w:t>3. Богданова Г. А., Виноградова Е. М. Методические рекомендации к учебнику «Русский язык. 10 класс» Книга для учителя. Москва: Русское слово, 2012</w:t>
      </w:r>
      <w:r>
        <w:rPr>
          <w:rFonts w:ascii="Times New Roman" w:hAnsi="Times New Roman"/>
          <w:sz w:val="24"/>
          <w:szCs w:val="24"/>
        </w:rPr>
        <w:t>.</w:t>
      </w:r>
    </w:p>
    <w:p w:rsidR="00C87245" w:rsidRPr="00C87245" w:rsidRDefault="00C87245" w:rsidP="00A6276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45">
        <w:rPr>
          <w:rFonts w:ascii="Times New Roman" w:hAnsi="Times New Roman" w:cs="Times New Roman"/>
          <w:b/>
          <w:sz w:val="24"/>
          <w:szCs w:val="24"/>
        </w:rPr>
        <w:t>2. Дополнительная литература.</w:t>
      </w:r>
    </w:p>
    <w:p w:rsidR="00AC68F8" w:rsidRPr="00C87245" w:rsidRDefault="00C87245" w:rsidP="00C87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87245">
        <w:rPr>
          <w:rFonts w:ascii="Times New Roman" w:hAnsi="Times New Roman" w:cs="Times New Roman"/>
          <w:sz w:val="24"/>
          <w:szCs w:val="24"/>
        </w:rPr>
        <w:t>Розенталь Д. Э., Голуб И. Б. Русская орфография и пунктуация. Москва, 2003</w:t>
      </w:r>
    </w:p>
    <w:p w:rsidR="00AC68F8" w:rsidRDefault="00C87245" w:rsidP="00C8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C68F8" w:rsidRPr="00AC68F8">
        <w:rPr>
          <w:rFonts w:ascii="Times New Roman" w:hAnsi="Times New Roman" w:cs="Times New Roman"/>
          <w:sz w:val="24"/>
          <w:szCs w:val="24"/>
        </w:rPr>
        <w:t>Угроватова</w:t>
      </w:r>
      <w:proofErr w:type="spellEnd"/>
      <w:r w:rsidR="00AC68F8" w:rsidRPr="00AC68F8">
        <w:rPr>
          <w:rFonts w:ascii="Times New Roman" w:hAnsi="Times New Roman" w:cs="Times New Roman"/>
          <w:sz w:val="24"/>
          <w:szCs w:val="24"/>
        </w:rPr>
        <w:t xml:space="preserve"> Т.Ю. Русский язык: 10-11 классы: 34 урока подготовки к ЕГЭ</w:t>
      </w:r>
      <w:proofErr w:type="gramStart"/>
      <w:r w:rsidR="00AC68F8" w:rsidRPr="00AC68F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C68F8" w:rsidRPr="00AC68F8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AC68F8" w:rsidRPr="00AC68F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AC68F8" w:rsidRPr="00AC68F8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007.</w:t>
      </w:r>
    </w:p>
    <w:p w:rsidR="00C87245" w:rsidRPr="00AC68F8" w:rsidRDefault="00C87245" w:rsidP="00C8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Золотарёва И.В., Дмитриева А.П. Поурочные разработки по русскому языку. 10 класс.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8018D9" w:rsidRPr="00C87245" w:rsidRDefault="008018D9" w:rsidP="00C87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D9" w:rsidRDefault="008018D9" w:rsidP="00C87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8D9" w:rsidRPr="009542A1" w:rsidRDefault="008018D9" w:rsidP="00954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18D9" w:rsidRPr="009542A1" w:rsidSect="00C834F9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95" w:rsidRDefault="00252A95" w:rsidP="00FB5F46">
      <w:pPr>
        <w:spacing w:after="0" w:line="240" w:lineRule="auto"/>
      </w:pPr>
      <w:r>
        <w:separator/>
      </w:r>
    </w:p>
  </w:endnote>
  <w:endnote w:type="continuationSeparator" w:id="0">
    <w:p w:rsidR="00252A95" w:rsidRDefault="00252A95" w:rsidP="00FB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894937"/>
      <w:docPartObj>
        <w:docPartGallery w:val="Page Numbers (Bottom of Page)"/>
        <w:docPartUnique/>
      </w:docPartObj>
    </w:sdtPr>
    <w:sdtEndPr/>
    <w:sdtContent>
      <w:p w:rsidR="00AA2A0D" w:rsidRDefault="00AA2A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02C">
          <w:rPr>
            <w:noProof/>
          </w:rPr>
          <w:t>5</w:t>
        </w:r>
        <w:r>
          <w:fldChar w:fldCharType="end"/>
        </w:r>
      </w:p>
    </w:sdtContent>
  </w:sdt>
  <w:p w:rsidR="00AA2A0D" w:rsidRDefault="00AA2A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95" w:rsidRDefault="00252A95" w:rsidP="00FB5F46">
      <w:pPr>
        <w:spacing w:after="0" w:line="240" w:lineRule="auto"/>
      </w:pPr>
      <w:r>
        <w:separator/>
      </w:r>
    </w:p>
  </w:footnote>
  <w:footnote w:type="continuationSeparator" w:id="0">
    <w:p w:rsidR="00252A95" w:rsidRDefault="00252A95" w:rsidP="00FB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B7E"/>
    <w:multiLevelType w:val="hybridMultilevel"/>
    <w:tmpl w:val="F34C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76BE"/>
    <w:multiLevelType w:val="hybridMultilevel"/>
    <w:tmpl w:val="3ED83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A10D0"/>
    <w:multiLevelType w:val="hybridMultilevel"/>
    <w:tmpl w:val="907C5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A207B"/>
    <w:multiLevelType w:val="hybridMultilevel"/>
    <w:tmpl w:val="315013E2"/>
    <w:lvl w:ilvl="0" w:tplc="0BB453C6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15EE70F1"/>
    <w:multiLevelType w:val="hybridMultilevel"/>
    <w:tmpl w:val="81CCF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52956"/>
    <w:multiLevelType w:val="hybridMultilevel"/>
    <w:tmpl w:val="8BCCADA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F966F93"/>
    <w:multiLevelType w:val="hybridMultilevel"/>
    <w:tmpl w:val="4F32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35B41"/>
    <w:multiLevelType w:val="hybridMultilevel"/>
    <w:tmpl w:val="B1F0EFE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0832B99"/>
    <w:multiLevelType w:val="hybridMultilevel"/>
    <w:tmpl w:val="31A4D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A20D8"/>
    <w:multiLevelType w:val="hybridMultilevel"/>
    <w:tmpl w:val="4888E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66E0F"/>
    <w:multiLevelType w:val="multilevel"/>
    <w:tmpl w:val="F46C5736"/>
    <w:lvl w:ilvl="0">
      <w:start w:val="11"/>
      <w:numFmt w:val="decimal"/>
      <w:lvlText w:val="%1"/>
      <w:lvlJc w:val="left"/>
      <w:pPr>
        <w:ind w:left="19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2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1">
    <w:nsid w:val="71EF37F0"/>
    <w:multiLevelType w:val="hybridMultilevel"/>
    <w:tmpl w:val="844C0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E1484"/>
    <w:multiLevelType w:val="hybridMultilevel"/>
    <w:tmpl w:val="7B96B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A1"/>
    <w:rsid w:val="0001222F"/>
    <w:rsid w:val="00074316"/>
    <w:rsid w:val="00081085"/>
    <w:rsid w:val="000A679F"/>
    <w:rsid w:val="000B0DD3"/>
    <w:rsid w:val="000B2234"/>
    <w:rsid w:val="000E0EFE"/>
    <w:rsid w:val="001207C7"/>
    <w:rsid w:val="00144647"/>
    <w:rsid w:val="00252A95"/>
    <w:rsid w:val="002660AF"/>
    <w:rsid w:val="002B27D6"/>
    <w:rsid w:val="002F1F84"/>
    <w:rsid w:val="00301E56"/>
    <w:rsid w:val="00342F70"/>
    <w:rsid w:val="00354934"/>
    <w:rsid w:val="00372A31"/>
    <w:rsid w:val="003A4BCE"/>
    <w:rsid w:val="003B69BB"/>
    <w:rsid w:val="003D5C9F"/>
    <w:rsid w:val="0040661B"/>
    <w:rsid w:val="004363BF"/>
    <w:rsid w:val="00454F0F"/>
    <w:rsid w:val="00461CCF"/>
    <w:rsid w:val="00465AC5"/>
    <w:rsid w:val="004A4569"/>
    <w:rsid w:val="00555BDF"/>
    <w:rsid w:val="006C2314"/>
    <w:rsid w:val="006E5AFB"/>
    <w:rsid w:val="007001EA"/>
    <w:rsid w:val="00710BB1"/>
    <w:rsid w:val="00710F6A"/>
    <w:rsid w:val="0073233F"/>
    <w:rsid w:val="00741C55"/>
    <w:rsid w:val="0079257B"/>
    <w:rsid w:val="008018D9"/>
    <w:rsid w:val="008102F6"/>
    <w:rsid w:val="0081602C"/>
    <w:rsid w:val="008204E2"/>
    <w:rsid w:val="0082242A"/>
    <w:rsid w:val="008370C5"/>
    <w:rsid w:val="00841A72"/>
    <w:rsid w:val="00846A31"/>
    <w:rsid w:val="00853A66"/>
    <w:rsid w:val="008E04E5"/>
    <w:rsid w:val="008E2A59"/>
    <w:rsid w:val="00906057"/>
    <w:rsid w:val="009542A1"/>
    <w:rsid w:val="00960BF4"/>
    <w:rsid w:val="009779FC"/>
    <w:rsid w:val="009B591D"/>
    <w:rsid w:val="009E5F97"/>
    <w:rsid w:val="00A138D1"/>
    <w:rsid w:val="00A25C08"/>
    <w:rsid w:val="00A40C6D"/>
    <w:rsid w:val="00A6276F"/>
    <w:rsid w:val="00A87B33"/>
    <w:rsid w:val="00AA2A0D"/>
    <w:rsid w:val="00AB2EC8"/>
    <w:rsid w:val="00AC18B0"/>
    <w:rsid w:val="00AC68F8"/>
    <w:rsid w:val="00AD38E1"/>
    <w:rsid w:val="00AE0B36"/>
    <w:rsid w:val="00B21FBC"/>
    <w:rsid w:val="00B467D9"/>
    <w:rsid w:val="00BB56EF"/>
    <w:rsid w:val="00C223A2"/>
    <w:rsid w:val="00C421EC"/>
    <w:rsid w:val="00C832EB"/>
    <w:rsid w:val="00C834F9"/>
    <w:rsid w:val="00C87245"/>
    <w:rsid w:val="00C95909"/>
    <w:rsid w:val="00CA3A2F"/>
    <w:rsid w:val="00CE6308"/>
    <w:rsid w:val="00CE7EDE"/>
    <w:rsid w:val="00D35C6F"/>
    <w:rsid w:val="00D56C32"/>
    <w:rsid w:val="00D76547"/>
    <w:rsid w:val="00D95346"/>
    <w:rsid w:val="00DA2487"/>
    <w:rsid w:val="00DA3C77"/>
    <w:rsid w:val="00DC5934"/>
    <w:rsid w:val="00DF20E5"/>
    <w:rsid w:val="00E104EA"/>
    <w:rsid w:val="00E21A37"/>
    <w:rsid w:val="00E42966"/>
    <w:rsid w:val="00E90DDF"/>
    <w:rsid w:val="00EA47E1"/>
    <w:rsid w:val="00EB3B91"/>
    <w:rsid w:val="00ED7A96"/>
    <w:rsid w:val="00EE0464"/>
    <w:rsid w:val="00F12355"/>
    <w:rsid w:val="00F12550"/>
    <w:rsid w:val="00F232A1"/>
    <w:rsid w:val="00F56B45"/>
    <w:rsid w:val="00FA4CFD"/>
    <w:rsid w:val="00FB5F46"/>
    <w:rsid w:val="00FC44B0"/>
    <w:rsid w:val="00FD703B"/>
    <w:rsid w:val="00FE60DD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F46"/>
  </w:style>
  <w:style w:type="paragraph" w:styleId="a5">
    <w:name w:val="footer"/>
    <w:basedOn w:val="a"/>
    <w:link w:val="a6"/>
    <w:uiPriority w:val="99"/>
    <w:unhideWhenUsed/>
    <w:rsid w:val="00FB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F46"/>
  </w:style>
  <w:style w:type="paragraph" w:styleId="a7">
    <w:name w:val="List Paragraph"/>
    <w:basedOn w:val="a"/>
    <w:uiPriority w:val="34"/>
    <w:qFormat/>
    <w:rsid w:val="00841A72"/>
    <w:pPr>
      <w:ind w:left="720"/>
      <w:contextualSpacing/>
    </w:pPr>
  </w:style>
  <w:style w:type="table" w:styleId="a8">
    <w:name w:val="Table Grid"/>
    <w:basedOn w:val="a1"/>
    <w:uiPriority w:val="59"/>
    <w:rsid w:val="0084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2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F46"/>
  </w:style>
  <w:style w:type="paragraph" w:styleId="a5">
    <w:name w:val="footer"/>
    <w:basedOn w:val="a"/>
    <w:link w:val="a6"/>
    <w:uiPriority w:val="99"/>
    <w:unhideWhenUsed/>
    <w:rsid w:val="00FB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F46"/>
  </w:style>
  <w:style w:type="paragraph" w:styleId="a7">
    <w:name w:val="List Paragraph"/>
    <w:basedOn w:val="a"/>
    <w:uiPriority w:val="34"/>
    <w:qFormat/>
    <w:rsid w:val="00841A72"/>
    <w:pPr>
      <w:ind w:left="720"/>
      <w:contextualSpacing/>
    </w:pPr>
  </w:style>
  <w:style w:type="table" w:styleId="a8">
    <w:name w:val="Table Grid"/>
    <w:basedOn w:val="a1"/>
    <w:uiPriority w:val="59"/>
    <w:rsid w:val="0084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2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8F9F-6ED5-4FA6-B9A4-2EF3D610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ZOHOVA</cp:lastModifiedBy>
  <cp:revision>70</cp:revision>
  <dcterms:created xsi:type="dcterms:W3CDTF">2013-04-21T14:39:00Z</dcterms:created>
  <dcterms:modified xsi:type="dcterms:W3CDTF">2014-12-19T07:23:00Z</dcterms:modified>
</cp:coreProperties>
</file>